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CDAE" w14:textId="59FE4DDF" w:rsidR="00AE2B1F" w:rsidRPr="007D000A" w:rsidRDefault="00674E41" w:rsidP="00B4585C">
      <w:pPr>
        <w:jc w:val="both"/>
        <w:rPr>
          <w:rFonts w:ascii="Times New Roman" w:hAnsi="Times New Roman" w:cs="Times New Roman"/>
          <w:sz w:val="24"/>
          <w:szCs w:val="24"/>
        </w:rPr>
      </w:pPr>
      <w:r w:rsidRPr="007D000A">
        <w:rPr>
          <w:rFonts w:ascii="Times New Roman" w:hAnsi="Times New Roman" w:cs="Times New Roman"/>
          <w:noProof/>
          <w:sz w:val="24"/>
          <w:szCs w:val="24"/>
        </w:rPr>
        <w:drawing>
          <wp:anchor distT="0" distB="0" distL="114300" distR="114300" simplePos="0" relativeHeight="251659264" behindDoc="0" locked="0" layoutInCell="1" allowOverlap="1" wp14:anchorId="521CD84E" wp14:editId="782DE3C0">
            <wp:simplePos x="0" y="0"/>
            <wp:positionH relativeFrom="margin">
              <wp:align>left</wp:align>
            </wp:positionH>
            <wp:positionV relativeFrom="margin">
              <wp:align>top</wp:align>
            </wp:positionV>
            <wp:extent cx="2204720" cy="802640"/>
            <wp:effectExtent l="0" t="0" r="5080" b="0"/>
            <wp:wrapSquare wrapText="bothSides"/>
            <wp:docPr id="9" name="Imagem 1"/>
            <wp:cNvGraphicFramePr/>
            <a:graphic xmlns:a="http://schemas.openxmlformats.org/drawingml/2006/main">
              <a:graphicData uri="http://schemas.openxmlformats.org/drawingml/2006/picture">
                <pic:pic xmlns:pic="http://schemas.openxmlformats.org/drawingml/2006/picture">
                  <pic:nvPicPr>
                    <pic:cNvPr id="4099" name="Imagem 1"/>
                    <pic:cNvPicPr>
                      <a:picLocks noChangeAspect="1"/>
                    </pic:cNvPicPr>
                  </pic:nvPicPr>
                  <pic:blipFill>
                    <a:blip r:embed="rId8"/>
                    <a:stretch>
                      <a:fillRect/>
                    </a:stretch>
                  </pic:blipFill>
                  <pic:spPr bwMode="auto">
                    <a:xfrm>
                      <a:off x="0" y="0"/>
                      <a:ext cx="2209800" cy="804713"/>
                    </a:xfrm>
                    <a:prstGeom prst="rect">
                      <a:avLst/>
                    </a:prstGeom>
                    <a:noFill/>
                    <a:ln>
                      <a:noFill/>
                    </a:ln>
                  </pic:spPr>
                </pic:pic>
              </a:graphicData>
            </a:graphic>
            <wp14:sizeRelV relativeFrom="margin">
              <wp14:pctHeight>0</wp14:pctHeight>
            </wp14:sizeRelV>
          </wp:anchor>
        </w:drawing>
      </w:r>
      <w:r w:rsidRPr="007D000A">
        <w:rPr>
          <w:rFonts w:ascii="Times New Roman" w:hAnsi="Times New Roman" w:cs="Times New Roman"/>
          <w:noProof/>
          <w:sz w:val="24"/>
          <w:szCs w:val="24"/>
        </w:rPr>
        <w:drawing>
          <wp:anchor distT="0" distB="0" distL="114300" distR="114300" simplePos="0" relativeHeight="251658240" behindDoc="0" locked="0" layoutInCell="1" allowOverlap="1" wp14:anchorId="04A85DBD" wp14:editId="0BFE5066">
            <wp:simplePos x="3286125" y="1076325"/>
            <wp:positionH relativeFrom="margin">
              <wp:align>right</wp:align>
            </wp:positionH>
            <wp:positionV relativeFrom="margin">
              <wp:align>top</wp:align>
            </wp:positionV>
            <wp:extent cx="2223770" cy="802640"/>
            <wp:effectExtent l="0" t="0" r="5080" b="0"/>
            <wp:wrapSquare wrapText="bothSides"/>
            <wp:docPr id="6" name="Imagem 3"/>
            <wp:cNvGraphicFramePr/>
            <a:graphic xmlns:a="http://schemas.openxmlformats.org/drawingml/2006/main">
              <a:graphicData uri="http://schemas.openxmlformats.org/drawingml/2006/picture">
                <pic:pic xmlns:pic="http://schemas.openxmlformats.org/drawingml/2006/picture">
                  <pic:nvPicPr>
                    <pic:cNvPr id="71" name="Picture 2"/>
                    <pic:cNvPicPr/>
                  </pic:nvPicPr>
                  <pic:blipFill>
                    <a:blip r:embed="rId9"/>
                    <a:stretch/>
                  </pic:blipFill>
                  <pic:spPr>
                    <a:xfrm>
                      <a:off x="0" y="0"/>
                      <a:ext cx="2228850" cy="804713"/>
                    </a:xfrm>
                    <a:prstGeom prst="rect">
                      <a:avLst/>
                    </a:prstGeom>
                    <a:noFill/>
                    <a:ln>
                      <a:noFill/>
                    </a:ln>
                  </pic:spPr>
                </pic:pic>
              </a:graphicData>
            </a:graphic>
            <wp14:sizeRelV relativeFrom="margin">
              <wp14:pctHeight>0</wp14:pctHeight>
            </wp14:sizeRelV>
          </wp:anchor>
        </w:drawing>
      </w:r>
    </w:p>
    <w:p w14:paraId="2BE64934" w14:textId="77777777" w:rsidR="00806E04" w:rsidRPr="007D000A" w:rsidRDefault="00806E04" w:rsidP="00806E04">
      <w:pPr>
        <w:jc w:val="both"/>
        <w:rPr>
          <w:rFonts w:ascii="Times New Roman" w:hAnsi="Times New Roman" w:cs="Times New Roman"/>
        </w:rPr>
      </w:pPr>
    </w:p>
    <w:p w14:paraId="3C93242F" w14:textId="77777777" w:rsidR="00806E04" w:rsidRPr="007D000A" w:rsidRDefault="00806E04" w:rsidP="00806E04">
      <w:pPr>
        <w:jc w:val="both"/>
        <w:rPr>
          <w:rFonts w:ascii="Times New Roman" w:hAnsi="Times New Roman" w:cs="Times New Roman"/>
        </w:rPr>
      </w:pPr>
    </w:p>
    <w:p w14:paraId="73E0062C" w14:textId="77777777" w:rsidR="00B4585C" w:rsidRPr="007D000A" w:rsidRDefault="00B4585C" w:rsidP="00806E04">
      <w:pPr>
        <w:jc w:val="both"/>
        <w:rPr>
          <w:rFonts w:ascii="Times New Roman" w:hAnsi="Times New Roman" w:cs="Times New Roman"/>
        </w:rPr>
      </w:pPr>
    </w:p>
    <w:p w14:paraId="7459C3C9" w14:textId="77777777" w:rsidR="0006143A" w:rsidRPr="007D000A" w:rsidRDefault="0006143A" w:rsidP="00806E04">
      <w:pPr>
        <w:jc w:val="both"/>
        <w:rPr>
          <w:rFonts w:ascii="Times New Roman" w:hAnsi="Times New Roman" w:cs="Times New Roman"/>
        </w:rPr>
      </w:pPr>
    </w:p>
    <w:p w14:paraId="32B8F553" w14:textId="77777777" w:rsidR="0006143A" w:rsidRPr="007D000A" w:rsidRDefault="0006143A" w:rsidP="00806E04">
      <w:pPr>
        <w:jc w:val="both"/>
        <w:rPr>
          <w:rFonts w:ascii="Times New Roman" w:hAnsi="Times New Roman" w:cs="Times New Roman"/>
        </w:rPr>
      </w:pPr>
    </w:p>
    <w:p w14:paraId="7CA83C01" w14:textId="77777777" w:rsidR="00455FEE" w:rsidRPr="007D000A" w:rsidRDefault="00455FEE" w:rsidP="00D62748">
      <w:pPr>
        <w:rPr>
          <w:rFonts w:ascii="Times New Roman" w:hAnsi="Times New Roman" w:cs="Times New Roman"/>
        </w:rPr>
      </w:pPr>
    </w:p>
    <w:p w14:paraId="5D12DDCF" w14:textId="77777777" w:rsidR="0006143A" w:rsidRPr="007D000A" w:rsidRDefault="0006143A" w:rsidP="00455FEE">
      <w:pPr>
        <w:spacing w:after="0"/>
        <w:jc w:val="both"/>
        <w:rPr>
          <w:rFonts w:ascii="Times New Roman" w:hAnsi="Times New Roman" w:cs="Times New Roman"/>
        </w:rPr>
      </w:pPr>
    </w:p>
    <w:p w14:paraId="37D43A52" w14:textId="77777777" w:rsidR="00351A00" w:rsidRPr="007D000A" w:rsidRDefault="00351A00" w:rsidP="00455FEE">
      <w:pPr>
        <w:spacing w:after="0"/>
        <w:jc w:val="both"/>
        <w:rPr>
          <w:rFonts w:ascii="Times New Roman" w:hAnsi="Times New Roman" w:cs="Times New Roman"/>
        </w:rPr>
      </w:pPr>
    </w:p>
    <w:p w14:paraId="63CE39BF" w14:textId="77777777" w:rsidR="00351A00" w:rsidRPr="007D000A" w:rsidRDefault="00351A00" w:rsidP="00455FEE">
      <w:pPr>
        <w:spacing w:after="0"/>
        <w:jc w:val="both"/>
        <w:rPr>
          <w:rFonts w:ascii="Times New Roman" w:hAnsi="Times New Roman" w:cs="Times New Roman"/>
        </w:rPr>
      </w:pPr>
    </w:p>
    <w:p w14:paraId="798A4C0B" w14:textId="2F61D189" w:rsidR="00B4585C" w:rsidRPr="007D000A" w:rsidRDefault="0006143A" w:rsidP="00455FEE">
      <w:pPr>
        <w:spacing w:after="0" w:line="360" w:lineRule="auto"/>
        <w:jc w:val="both"/>
        <w:rPr>
          <w:rFonts w:ascii="Times New Roman" w:hAnsi="Times New Roman" w:cs="Times New Roman"/>
          <w:b/>
          <w:sz w:val="24"/>
          <w:szCs w:val="24"/>
        </w:rPr>
      </w:pPr>
      <w:r w:rsidRPr="007D000A">
        <w:rPr>
          <w:rFonts w:ascii="Times New Roman" w:hAnsi="Times New Roman" w:cs="Times New Roman"/>
          <w:sz w:val="24"/>
          <w:szCs w:val="24"/>
        </w:rPr>
        <w:tab/>
      </w:r>
      <w:r w:rsidRPr="007D000A">
        <w:rPr>
          <w:rFonts w:ascii="Times New Roman" w:hAnsi="Times New Roman" w:cs="Times New Roman"/>
          <w:sz w:val="24"/>
          <w:szCs w:val="24"/>
        </w:rPr>
        <w:tab/>
      </w:r>
      <w:r w:rsidRPr="007D000A">
        <w:rPr>
          <w:rFonts w:ascii="Times New Roman" w:hAnsi="Times New Roman" w:cs="Times New Roman"/>
          <w:sz w:val="24"/>
          <w:szCs w:val="24"/>
        </w:rPr>
        <w:tab/>
      </w:r>
      <w:r w:rsidR="00CF3BCC" w:rsidRPr="007D000A">
        <w:rPr>
          <w:rFonts w:ascii="Times New Roman" w:hAnsi="Times New Roman" w:cs="Times New Roman"/>
          <w:b/>
          <w:sz w:val="24"/>
          <w:szCs w:val="24"/>
        </w:rPr>
        <w:t>BRUNA GEOVANNA RUFINO MARIANO</w:t>
      </w:r>
    </w:p>
    <w:p w14:paraId="49944545" w14:textId="77777777" w:rsidR="00B4585C" w:rsidRPr="007D000A" w:rsidRDefault="00B4585C" w:rsidP="00455FEE">
      <w:pPr>
        <w:spacing w:after="0" w:line="360" w:lineRule="auto"/>
        <w:jc w:val="both"/>
        <w:rPr>
          <w:rFonts w:ascii="Times New Roman" w:hAnsi="Times New Roman" w:cs="Times New Roman"/>
        </w:rPr>
      </w:pPr>
    </w:p>
    <w:p w14:paraId="58324AE5" w14:textId="77777777" w:rsidR="0006143A" w:rsidRPr="007D000A" w:rsidRDefault="0006143A" w:rsidP="00455FEE">
      <w:pPr>
        <w:spacing w:after="0" w:line="360" w:lineRule="auto"/>
        <w:jc w:val="both"/>
        <w:rPr>
          <w:rFonts w:ascii="Times New Roman" w:hAnsi="Times New Roman" w:cs="Times New Roman"/>
          <w:sz w:val="28"/>
          <w:szCs w:val="28"/>
        </w:rPr>
      </w:pPr>
    </w:p>
    <w:p w14:paraId="1C702370" w14:textId="77777777" w:rsidR="00455FEE" w:rsidRPr="007D000A" w:rsidRDefault="00455FEE" w:rsidP="00455FEE">
      <w:pPr>
        <w:spacing w:after="0" w:line="360" w:lineRule="auto"/>
        <w:jc w:val="both"/>
        <w:rPr>
          <w:rFonts w:ascii="Times New Roman" w:hAnsi="Times New Roman" w:cs="Times New Roman"/>
          <w:sz w:val="28"/>
          <w:szCs w:val="28"/>
        </w:rPr>
      </w:pPr>
    </w:p>
    <w:p w14:paraId="150C36EA" w14:textId="77777777" w:rsidR="00455FEE" w:rsidRPr="007D000A" w:rsidRDefault="00455FEE" w:rsidP="00455FEE">
      <w:pPr>
        <w:spacing w:after="0" w:line="360" w:lineRule="auto"/>
        <w:jc w:val="both"/>
        <w:rPr>
          <w:rFonts w:ascii="Times New Roman" w:hAnsi="Times New Roman" w:cs="Times New Roman"/>
          <w:sz w:val="28"/>
          <w:szCs w:val="28"/>
        </w:rPr>
      </w:pPr>
    </w:p>
    <w:p w14:paraId="10A35D77" w14:textId="77777777" w:rsidR="00351A00" w:rsidRPr="007D000A" w:rsidRDefault="00351A00" w:rsidP="00455FEE">
      <w:pPr>
        <w:spacing w:after="0" w:line="360" w:lineRule="auto"/>
        <w:jc w:val="both"/>
        <w:rPr>
          <w:rFonts w:ascii="Times New Roman" w:hAnsi="Times New Roman" w:cs="Times New Roman"/>
          <w:sz w:val="28"/>
          <w:szCs w:val="28"/>
        </w:rPr>
      </w:pPr>
    </w:p>
    <w:p w14:paraId="66456962" w14:textId="19B7FA8A" w:rsidR="00806E04" w:rsidRPr="007D000A" w:rsidRDefault="00CF3BCC" w:rsidP="005C448B">
      <w:pPr>
        <w:spacing w:after="0" w:line="360" w:lineRule="auto"/>
        <w:jc w:val="center"/>
        <w:rPr>
          <w:rFonts w:ascii="Times New Roman" w:hAnsi="Times New Roman" w:cs="Times New Roman"/>
          <w:b/>
          <w:sz w:val="28"/>
          <w:szCs w:val="28"/>
        </w:rPr>
      </w:pPr>
      <w:r w:rsidRPr="007D000A">
        <w:rPr>
          <w:rFonts w:ascii="Times New Roman" w:hAnsi="Times New Roman" w:cs="Times New Roman"/>
          <w:b/>
          <w:sz w:val="28"/>
          <w:szCs w:val="28"/>
        </w:rPr>
        <w:t>O TRABALHO ANÁLOGO À ESCRAVIDÃO NO BRASIL CONTEMPORÂNEO E SEUS DESAFIOS</w:t>
      </w:r>
    </w:p>
    <w:p w14:paraId="0FE8B590" w14:textId="77777777" w:rsidR="00806E04" w:rsidRPr="007D000A" w:rsidRDefault="00806E04" w:rsidP="00455FEE">
      <w:pPr>
        <w:spacing w:after="0" w:line="360" w:lineRule="auto"/>
        <w:jc w:val="both"/>
        <w:rPr>
          <w:rFonts w:ascii="Times New Roman" w:hAnsi="Times New Roman" w:cs="Times New Roman"/>
          <w:sz w:val="24"/>
          <w:szCs w:val="24"/>
        </w:rPr>
      </w:pPr>
    </w:p>
    <w:p w14:paraId="6D8A0A6F" w14:textId="77777777" w:rsidR="00806E04" w:rsidRPr="007D000A" w:rsidRDefault="00806E04" w:rsidP="00455FEE">
      <w:pPr>
        <w:spacing w:after="0" w:line="360" w:lineRule="auto"/>
        <w:jc w:val="both"/>
        <w:rPr>
          <w:rFonts w:ascii="Times New Roman" w:hAnsi="Times New Roman" w:cs="Times New Roman"/>
          <w:sz w:val="24"/>
          <w:szCs w:val="24"/>
        </w:rPr>
      </w:pPr>
    </w:p>
    <w:p w14:paraId="63BF3C35" w14:textId="77777777" w:rsidR="00806E04" w:rsidRPr="007D000A" w:rsidRDefault="00806E04" w:rsidP="00455FEE">
      <w:pPr>
        <w:spacing w:after="0" w:line="360" w:lineRule="auto"/>
        <w:jc w:val="both"/>
        <w:rPr>
          <w:rFonts w:ascii="Times New Roman" w:hAnsi="Times New Roman" w:cs="Times New Roman"/>
          <w:sz w:val="24"/>
          <w:szCs w:val="24"/>
        </w:rPr>
      </w:pPr>
    </w:p>
    <w:p w14:paraId="3A75AF12" w14:textId="77777777" w:rsidR="00806E04" w:rsidRPr="007D000A" w:rsidRDefault="00806E04" w:rsidP="00455FEE">
      <w:pPr>
        <w:spacing w:after="0" w:line="360" w:lineRule="auto"/>
        <w:jc w:val="both"/>
        <w:rPr>
          <w:rFonts w:ascii="Times New Roman" w:hAnsi="Times New Roman" w:cs="Times New Roman"/>
          <w:sz w:val="24"/>
          <w:szCs w:val="24"/>
        </w:rPr>
      </w:pPr>
    </w:p>
    <w:p w14:paraId="4FCA1C01" w14:textId="77777777" w:rsidR="00806E04" w:rsidRPr="007D000A" w:rsidRDefault="00806E04" w:rsidP="00455FEE">
      <w:pPr>
        <w:spacing w:after="0" w:line="360" w:lineRule="auto"/>
        <w:jc w:val="both"/>
        <w:rPr>
          <w:rFonts w:ascii="Times New Roman" w:hAnsi="Times New Roman" w:cs="Times New Roman"/>
          <w:sz w:val="24"/>
          <w:szCs w:val="24"/>
        </w:rPr>
      </w:pPr>
    </w:p>
    <w:p w14:paraId="17A143BC" w14:textId="77777777" w:rsidR="00806E04" w:rsidRPr="007D000A" w:rsidRDefault="00806E04" w:rsidP="00455FEE">
      <w:pPr>
        <w:spacing w:after="0" w:line="360" w:lineRule="auto"/>
        <w:jc w:val="both"/>
        <w:rPr>
          <w:rFonts w:ascii="Times New Roman" w:hAnsi="Times New Roman" w:cs="Times New Roman"/>
          <w:sz w:val="24"/>
          <w:szCs w:val="24"/>
        </w:rPr>
      </w:pPr>
    </w:p>
    <w:p w14:paraId="20B02FF5" w14:textId="77777777" w:rsidR="00455FEE" w:rsidRPr="007D000A" w:rsidRDefault="00455FEE" w:rsidP="00455FEE">
      <w:pPr>
        <w:spacing w:after="0" w:line="360" w:lineRule="auto"/>
        <w:jc w:val="both"/>
        <w:rPr>
          <w:rFonts w:ascii="Times New Roman" w:hAnsi="Times New Roman" w:cs="Times New Roman"/>
          <w:sz w:val="24"/>
          <w:szCs w:val="24"/>
        </w:rPr>
      </w:pPr>
    </w:p>
    <w:p w14:paraId="222C875F" w14:textId="77777777" w:rsidR="00455FEE" w:rsidRPr="007D000A" w:rsidRDefault="00455FEE" w:rsidP="00455FEE">
      <w:pPr>
        <w:spacing w:after="0" w:line="360" w:lineRule="auto"/>
        <w:jc w:val="both"/>
        <w:rPr>
          <w:rFonts w:ascii="Times New Roman" w:hAnsi="Times New Roman" w:cs="Times New Roman"/>
          <w:sz w:val="24"/>
          <w:szCs w:val="24"/>
        </w:rPr>
      </w:pPr>
    </w:p>
    <w:p w14:paraId="21521849" w14:textId="77777777" w:rsidR="00455FEE" w:rsidRPr="007D000A" w:rsidRDefault="00455FEE" w:rsidP="00455FEE">
      <w:pPr>
        <w:spacing w:after="0" w:line="360" w:lineRule="auto"/>
        <w:jc w:val="both"/>
        <w:rPr>
          <w:rFonts w:ascii="Times New Roman" w:hAnsi="Times New Roman" w:cs="Times New Roman"/>
          <w:sz w:val="24"/>
          <w:szCs w:val="24"/>
        </w:rPr>
      </w:pPr>
    </w:p>
    <w:p w14:paraId="657A7B03" w14:textId="77777777" w:rsidR="00455FEE" w:rsidRPr="007D000A" w:rsidRDefault="00455FEE" w:rsidP="00455FEE">
      <w:pPr>
        <w:spacing w:after="0" w:line="360" w:lineRule="auto"/>
        <w:jc w:val="both"/>
        <w:rPr>
          <w:rFonts w:ascii="Times New Roman" w:hAnsi="Times New Roman" w:cs="Times New Roman"/>
          <w:sz w:val="24"/>
          <w:szCs w:val="24"/>
        </w:rPr>
      </w:pPr>
    </w:p>
    <w:p w14:paraId="26CE21C5" w14:textId="77777777" w:rsidR="00351A00" w:rsidRPr="007D000A" w:rsidRDefault="00351A00" w:rsidP="00455FEE">
      <w:pPr>
        <w:spacing w:after="0" w:line="360" w:lineRule="auto"/>
        <w:jc w:val="both"/>
        <w:rPr>
          <w:rFonts w:ascii="Times New Roman" w:hAnsi="Times New Roman" w:cs="Times New Roman"/>
          <w:sz w:val="24"/>
          <w:szCs w:val="24"/>
        </w:rPr>
      </w:pPr>
    </w:p>
    <w:p w14:paraId="4CF249D3" w14:textId="77777777" w:rsidR="0006143A" w:rsidRPr="007D000A" w:rsidRDefault="0006143A" w:rsidP="00455FEE">
      <w:pPr>
        <w:spacing w:after="0" w:line="360" w:lineRule="auto"/>
        <w:ind w:left="3544"/>
        <w:jc w:val="both"/>
        <w:rPr>
          <w:rFonts w:ascii="Times New Roman" w:hAnsi="Times New Roman" w:cs="Times New Roman"/>
          <w:sz w:val="24"/>
          <w:szCs w:val="24"/>
        </w:rPr>
      </w:pPr>
    </w:p>
    <w:p w14:paraId="0606F388" w14:textId="77777777" w:rsidR="0006143A" w:rsidRPr="007D000A" w:rsidRDefault="0006143A" w:rsidP="00455FEE">
      <w:pPr>
        <w:spacing w:after="0" w:line="360" w:lineRule="auto"/>
        <w:ind w:left="3544"/>
        <w:jc w:val="both"/>
        <w:rPr>
          <w:rFonts w:ascii="Times New Roman" w:hAnsi="Times New Roman" w:cs="Times New Roman"/>
          <w:b/>
          <w:sz w:val="24"/>
          <w:szCs w:val="24"/>
        </w:rPr>
      </w:pPr>
      <w:r w:rsidRPr="007D000A">
        <w:rPr>
          <w:rFonts w:ascii="Times New Roman" w:hAnsi="Times New Roman" w:cs="Times New Roman"/>
          <w:b/>
          <w:sz w:val="24"/>
          <w:szCs w:val="24"/>
        </w:rPr>
        <w:t>SÃO LOURENÇO</w:t>
      </w:r>
    </w:p>
    <w:p w14:paraId="53B94DA5" w14:textId="044D58DE" w:rsidR="00455FEE" w:rsidRPr="007D000A" w:rsidRDefault="0064757E" w:rsidP="00455FEE">
      <w:pPr>
        <w:spacing w:after="0" w:line="360" w:lineRule="auto"/>
        <w:ind w:left="3544"/>
        <w:jc w:val="both"/>
        <w:rPr>
          <w:rFonts w:ascii="Times New Roman" w:hAnsi="Times New Roman" w:cs="Times New Roman"/>
          <w:b/>
          <w:sz w:val="24"/>
          <w:szCs w:val="24"/>
        </w:rPr>
      </w:pPr>
      <w:r>
        <w:rPr>
          <w:rFonts w:ascii="Times New Roman" w:hAnsi="Times New Roman" w:cs="Times New Roman"/>
          <w:b/>
          <w:sz w:val="24"/>
          <w:szCs w:val="24"/>
        </w:rPr>
        <w:tab/>
      </w:r>
      <w:r w:rsidR="0006143A" w:rsidRPr="007D000A">
        <w:rPr>
          <w:rFonts w:ascii="Times New Roman" w:hAnsi="Times New Roman" w:cs="Times New Roman"/>
          <w:b/>
          <w:sz w:val="24"/>
          <w:szCs w:val="24"/>
        </w:rPr>
        <w:t>2</w:t>
      </w:r>
      <w:r w:rsidR="00CF3BCC" w:rsidRPr="007D000A">
        <w:rPr>
          <w:rFonts w:ascii="Times New Roman" w:hAnsi="Times New Roman" w:cs="Times New Roman"/>
          <w:b/>
          <w:sz w:val="24"/>
          <w:szCs w:val="24"/>
        </w:rPr>
        <w:t>023</w:t>
      </w:r>
    </w:p>
    <w:p w14:paraId="06E49759" w14:textId="77777777" w:rsidR="00455FEE" w:rsidRPr="007D000A" w:rsidRDefault="00455FEE" w:rsidP="00455FEE">
      <w:pPr>
        <w:tabs>
          <w:tab w:val="left" w:pos="3119"/>
        </w:tabs>
        <w:spacing w:after="0" w:line="360" w:lineRule="auto"/>
        <w:ind w:left="3119"/>
        <w:jc w:val="both"/>
        <w:rPr>
          <w:rFonts w:ascii="Times New Roman" w:hAnsi="Times New Roman" w:cs="Times New Roman"/>
          <w:b/>
          <w:sz w:val="24"/>
          <w:szCs w:val="24"/>
        </w:rPr>
      </w:pPr>
    </w:p>
    <w:p w14:paraId="0A8EF419" w14:textId="77777777" w:rsidR="00455FEE" w:rsidRPr="007D000A" w:rsidRDefault="00455FEE" w:rsidP="00455FEE">
      <w:pPr>
        <w:spacing w:after="0" w:line="360" w:lineRule="auto"/>
        <w:jc w:val="both"/>
        <w:rPr>
          <w:rFonts w:ascii="Times New Roman" w:hAnsi="Times New Roman" w:cs="Times New Roman"/>
          <w:sz w:val="24"/>
          <w:szCs w:val="24"/>
        </w:rPr>
      </w:pPr>
    </w:p>
    <w:p w14:paraId="2937107E" w14:textId="2DA6B81E" w:rsidR="00351A00" w:rsidRPr="007D000A" w:rsidRDefault="00CF3BCC" w:rsidP="00351A00">
      <w:pPr>
        <w:spacing w:after="0" w:line="360" w:lineRule="auto"/>
        <w:jc w:val="both"/>
        <w:rPr>
          <w:rFonts w:ascii="Times New Roman" w:hAnsi="Times New Roman" w:cs="Times New Roman"/>
          <w:b/>
          <w:sz w:val="24"/>
          <w:szCs w:val="24"/>
        </w:rPr>
      </w:pPr>
      <w:r w:rsidRPr="007D000A">
        <w:rPr>
          <w:rFonts w:ascii="Times New Roman" w:hAnsi="Times New Roman" w:cs="Times New Roman"/>
          <w:b/>
          <w:sz w:val="24"/>
          <w:szCs w:val="24"/>
        </w:rPr>
        <w:tab/>
      </w:r>
      <w:r w:rsidRPr="007D000A">
        <w:rPr>
          <w:rFonts w:ascii="Times New Roman" w:hAnsi="Times New Roman" w:cs="Times New Roman"/>
          <w:b/>
          <w:sz w:val="24"/>
          <w:szCs w:val="24"/>
        </w:rPr>
        <w:tab/>
      </w:r>
      <w:r w:rsidRPr="007D000A">
        <w:rPr>
          <w:rFonts w:ascii="Times New Roman" w:hAnsi="Times New Roman" w:cs="Times New Roman"/>
          <w:b/>
          <w:sz w:val="24"/>
          <w:szCs w:val="24"/>
        </w:rPr>
        <w:tab/>
      </w:r>
      <w:r w:rsidR="00351A00" w:rsidRPr="007D000A">
        <w:rPr>
          <w:rFonts w:ascii="Times New Roman" w:hAnsi="Times New Roman" w:cs="Times New Roman"/>
          <w:b/>
          <w:sz w:val="24"/>
          <w:szCs w:val="24"/>
        </w:rPr>
        <w:t xml:space="preserve">  </w:t>
      </w:r>
      <w:r w:rsidRPr="007D000A">
        <w:rPr>
          <w:rFonts w:ascii="Times New Roman" w:hAnsi="Times New Roman" w:cs="Times New Roman"/>
          <w:b/>
          <w:sz w:val="24"/>
          <w:szCs w:val="24"/>
        </w:rPr>
        <w:t>BRUNA GEOVANNA RUFINO MARIANO</w:t>
      </w:r>
    </w:p>
    <w:p w14:paraId="40806819" w14:textId="77777777" w:rsidR="00351A00" w:rsidRPr="007D000A" w:rsidRDefault="00351A00" w:rsidP="00455FEE">
      <w:pPr>
        <w:spacing w:after="0" w:line="360" w:lineRule="auto"/>
        <w:jc w:val="both"/>
        <w:rPr>
          <w:rFonts w:ascii="Times New Roman" w:hAnsi="Times New Roman" w:cs="Times New Roman"/>
          <w:b/>
          <w:sz w:val="28"/>
          <w:szCs w:val="28"/>
        </w:rPr>
      </w:pPr>
    </w:p>
    <w:p w14:paraId="19265503" w14:textId="77777777" w:rsidR="00351A00" w:rsidRPr="007D000A" w:rsidRDefault="00351A00" w:rsidP="00455FEE">
      <w:pPr>
        <w:spacing w:after="0" w:line="360" w:lineRule="auto"/>
        <w:jc w:val="both"/>
        <w:rPr>
          <w:rFonts w:ascii="Times New Roman" w:hAnsi="Times New Roman" w:cs="Times New Roman"/>
          <w:b/>
          <w:sz w:val="28"/>
          <w:szCs w:val="28"/>
        </w:rPr>
      </w:pPr>
    </w:p>
    <w:p w14:paraId="6E9803F7" w14:textId="77777777" w:rsidR="00351A00" w:rsidRPr="007D000A" w:rsidRDefault="00351A00" w:rsidP="00455FEE">
      <w:pPr>
        <w:spacing w:after="0" w:line="360" w:lineRule="auto"/>
        <w:jc w:val="both"/>
        <w:rPr>
          <w:rFonts w:ascii="Times New Roman" w:hAnsi="Times New Roman" w:cs="Times New Roman"/>
          <w:b/>
          <w:sz w:val="28"/>
          <w:szCs w:val="28"/>
        </w:rPr>
      </w:pPr>
    </w:p>
    <w:p w14:paraId="58DD1D8E" w14:textId="77777777" w:rsidR="00351A00" w:rsidRPr="007D000A" w:rsidRDefault="00351A00" w:rsidP="00455FEE">
      <w:pPr>
        <w:spacing w:after="0" w:line="360" w:lineRule="auto"/>
        <w:jc w:val="both"/>
        <w:rPr>
          <w:rFonts w:ascii="Times New Roman" w:hAnsi="Times New Roman" w:cs="Times New Roman"/>
          <w:b/>
          <w:sz w:val="28"/>
          <w:szCs w:val="28"/>
        </w:rPr>
      </w:pPr>
    </w:p>
    <w:p w14:paraId="35C3B01F" w14:textId="77777777" w:rsidR="00351A00" w:rsidRPr="007D000A" w:rsidRDefault="00351A00" w:rsidP="00455FEE">
      <w:pPr>
        <w:spacing w:after="0" w:line="360" w:lineRule="auto"/>
        <w:jc w:val="both"/>
        <w:rPr>
          <w:rFonts w:ascii="Times New Roman" w:hAnsi="Times New Roman" w:cs="Times New Roman"/>
          <w:b/>
          <w:sz w:val="28"/>
          <w:szCs w:val="28"/>
        </w:rPr>
      </w:pPr>
    </w:p>
    <w:p w14:paraId="2F485F71" w14:textId="2DBACB8E" w:rsidR="0006143A" w:rsidRPr="007D000A" w:rsidRDefault="00CF3BCC" w:rsidP="005C448B">
      <w:pPr>
        <w:spacing w:after="0" w:line="360" w:lineRule="auto"/>
        <w:jc w:val="center"/>
        <w:rPr>
          <w:rFonts w:ascii="Times New Roman" w:hAnsi="Times New Roman" w:cs="Times New Roman"/>
          <w:b/>
          <w:sz w:val="28"/>
          <w:szCs w:val="28"/>
        </w:rPr>
      </w:pPr>
      <w:r w:rsidRPr="007D000A">
        <w:rPr>
          <w:rFonts w:ascii="Times New Roman" w:hAnsi="Times New Roman" w:cs="Times New Roman"/>
          <w:b/>
          <w:sz w:val="28"/>
          <w:szCs w:val="28"/>
        </w:rPr>
        <w:t>TRABALHO ANÁLOGO À ESCRAVIDÃO NO BRASIL CONTEMPORÂNEO E SEUS DESAFIOS</w:t>
      </w:r>
    </w:p>
    <w:p w14:paraId="06824526" w14:textId="77777777" w:rsidR="00455FEE" w:rsidRPr="007D000A" w:rsidRDefault="00455FEE" w:rsidP="00455FEE">
      <w:pPr>
        <w:spacing w:after="0" w:line="360" w:lineRule="auto"/>
        <w:jc w:val="both"/>
        <w:rPr>
          <w:rFonts w:ascii="Times New Roman" w:hAnsi="Times New Roman" w:cs="Times New Roman"/>
          <w:b/>
          <w:sz w:val="28"/>
          <w:szCs w:val="28"/>
        </w:rPr>
      </w:pPr>
    </w:p>
    <w:p w14:paraId="4EA38724" w14:textId="77777777" w:rsidR="00455FEE" w:rsidRPr="007D000A" w:rsidRDefault="00455FEE" w:rsidP="00455FEE">
      <w:pPr>
        <w:spacing w:after="0" w:line="360" w:lineRule="auto"/>
        <w:jc w:val="both"/>
        <w:rPr>
          <w:rFonts w:ascii="Times New Roman" w:hAnsi="Times New Roman" w:cs="Times New Roman"/>
          <w:b/>
          <w:sz w:val="28"/>
          <w:szCs w:val="28"/>
        </w:rPr>
      </w:pPr>
    </w:p>
    <w:p w14:paraId="72843CBA" w14:textId="77777777" w:rsidR="00455FEE" w:rsidRPr="007D000A" w:rsidRDefault="00455FEE" w:rsidP="00455FEE">
      <w:pPr>
        <w:spacing w:after="0" w:line="360" w:lineRule="auto"/>
        <w:jc w:val="both"/>
        <w:rPr>
          <w:rFonts w:ascii="Times New Roman" w:hAnsi="Times New Roman" w:cs="Times New Roman"/>
          <w:b/>
          <w:sz w:val="28"/>
          <w:szCs w:val="28"/>
        </w:rPr>
      </w:pPr>
    </w:p>
    <w:p w14:paraId="561AA4CE" w14:textId="77777777" w:rsidR="00455FEE" w:rsidRPr="007D000A" w:rsidRDefault="00455FEE" w:rsidP="00455FEE">
      <w:pPr>
        <w:spacing w:after="0" w:line="360" w:lineRule="auto"/>
        <w:jc w:val="both"/>
        <w:rPr>
          <w:rFonts w:ascii="Times New Roman" w:hAnsi="Times New Roman" w:cs="Times New Roman"/>
          <w:b/>
          <w:sz w:val="28"/>
          <w:szCs w:val="28"/>
        </w:rPr>
      </w:pPr>
    </w:p>
    <w:p w14:paraId="573148C7" w14:textId="77777777" w:rsidR="00455FEE" w:rsidRPr="007D000A" w:rsidRDefault="00455FEE" w:rsidP="00455FEE">
      <w:pPr>
        <w:spacing w:after="0" w:line="360" w:lineRule="auto"/>
        <w:jc w:val="both"/>
        <w:rPr>
          <w:rFonts w:ascii="Times New Roman" w:hAnsi="Times New Roman" w:cs="Times New Roman"/>
          <w:b/>
          <w:sz w:val="28"/>
          <w:szCs w:val="28"/>
        </w:rPr>
      </w:pPr>
    </w:p>
    <w:p w14:paraId="18C1E13F" w14:textId="223006B8" w:rsidR="00847D13" w:rsidRPr="007D000A" w:rsidRDefault="00636C20" w:rsidP="00455FEE">
      <w:pPr>
        <w:spacing w:after="0" w:line="240" w:lineRule="auto"/>
        <w:ind w:left="4536"/>
        <w:jc w:val="both"/>
        <w:rPr>
          <w:rFonts w:ascii="Times New Roman" w:hAnsi="Times New Roman" w:cs="Times New Roman"/>
          <w:sz w:val="24"/>
          <w:szCs w:val="24"/>
        </w:rPr>
      </w:pPr>
      <w:r w:rsidRPr="007D000A">
        <w:rPr>
          <w:rFonts w:ascii="Times New Roman" w:hAnsi="Times New Roman" w:cs="Times New Roman"/>
          <w:sz w:val="24"/>
          <w:szCs w:val="24"/>
        </w:rPr>
        <w:t>Trabalho de conclu</w:t>
      </w:r>
      <w:r w:rsidR="00F3217E" w:rsidRPr="007D000A">
        <w:rPr>
          <w:rFonts w:ascii="Times New Roman" w:hAnsi="Times New Roman" w:cs="Times New Roman"/>
          <w:sz w:val="24"/>
          <w:szCs w:val="24"/>
        </w:rPr>
        <w:t>são de curso – TCC apresentado pel</w:t>
      </w:r>
      <w:r w:rsidR="00CF3BCC" w:rsidRPr="007D000A">
        <w:rPr>
          <w:rFonts w:ascii="Times New Roman" w:hAnsi="Times New Roman" w:cs="Times New Roman"/>
          <w:sz w:val="24"/>
          <w:szCs w:val="24"/>
        </w:rPr>
        <w:t>a</w:t>
      </w:r>
      <w:r w:rsidR="00F3217E" w:rsidRPr="007D000A">
        <w:rPr>
          <w:rFonts w:ascii="Times New Roman" w:hAnsi="Times New Roman" w:cs="Times New Roman"/>
          <w:sz w:val="24"/>
          <w:szCs w:val="24"/>
        </w:rPr>
        <w:t xml:space="preserve"> alun</w:t>
      </w:r>
      <w:r w:rsidR="00CF3BCC" w:rsidRPr="007D000A">
        <w:rPr>
          <w:rFonts w:ascii="Times New Roman" w:hAnsi="Times New Roman" w:cs="Times New Roman"/>
          <w:sz w:val="24"/>
          <w:szCs w:val="24"/>
        </w:rPr>
        <w:t>a</w:t>
      </w:r>
      <w:r w:rsidR="00F3217E" w:rsidRPr="007D000A">
        <w:rPr>
          <w:rFonts w:ascii="Times New Roman" w:hAnsi="Times New Roman" w:cs="Times New Roman"/>
          <w:sz w:val="24"/>
          <w:szCs w:val="24"/>
        </w:rPr>
        <w:t xml:space="preserve"> </w:t>
      </w:r>
      <w:r w:rsidR="00CF3BCC" w:rsidRPr="007D000A">
        <w:rPr>
          <w:rFonts w:ascii="Times New Roman" w:hAnsi="Times New Roman" w:cs="Times New Roman"/>
          <w:sz w:val="24"/>
          <w:szCs w:val="24"/>
        </w:rPr>
        <w:t>Bruna Geovanna Rufino Mariano</w:t>
      </w:r>
      <w:r w:rsidR="00F3217E" w:rsidRPr="007D000A">
        <w:rPr>
          <w:rFonts w:ascii="Times New Roman" w:hAnsi="Times New Roman" w:cs="Times New Roman"/>
          <w:sz w:val="24"/>
          <w:szCs w:val="24"/>
        </w:rPr>
        <w:t xml:space="preserve"> à </w:t>
      </w:r>
      <w:r w:rsidRPr="007D000A">
        <w:rPr>
          <w:rFonts w:ascii="Times New Roman" w:hAnsi="Times New Roman" w:cs="Times New Roman"/>
          <w:sz w:val="24"/>
          <w:szCs w:val="24"/>
        </w:rPr>
        <w:t xml:space="preserve">banca examinadora do </w:t>
      </w:r>
      <w:r w:rsidR="00806E04" w:rsidRPr="007D000A">
        <w:rPr>
          <w:rFonts w:ascii="Times New Roman" w:hAnsi="Times New Roman" w:cs="Times New Roman"/>
          <w:sz w:val="24"/>
          <w:szCs w:val="24"/>
        </w:rPr>
        <w:t xml:space="preserve">curso de Direito da Faculdade de São </w:t>
      </w:r>
      <w:r w:rsidR="00847D13" w:rsidRPr="007D000A">
        <w:rPr>
          <w:rFonts w:ascii="Times New Roman" w:hAnsi="Times New Roman" w:cs="Times New Roman"/>
          <w:sz w:val="24"/>
          <w:szCs w:val="24"/>
        </w:rPr>
        <w:t>Lourenço–</w:t>
      </w:r>
      <w:r w:rsidR="00806E04" w:rsidRPr="007D000A">
        <w:rPr>
          <w:rFonts w:ascii="Times New Roman" w:hAnsi="Times New Roman" w:cs="Times New Roman"/>
          <w:sz w:val="24"/>
          <w:szCs w:val="24"/>
        </w:rPr>
        <w:t xml:space="preserve"> UNISEPE</w:t>
      </w:r>
      <w:r w:rsidR="00847D13" w:rsidRPr="007D000A">
        <w:rPr>
          <w:rFonts w:ascii="Times New Roman" w:hAnsi="Times New Roman" w:cs="Times New Roman"/>
          <w:sz w:val="24"/>
          <w:szCs w:val="24"/>
        </w:rPr>
        <w:t>, como parte obrigatória para a obtenção do título de Bacharel em Direito.</w:t>
      </w:r>
    </w:p>
    <w:p w14:paraId="60EAF764" w14:textId="77777777" w:rsidR="00455FEE" w:rsidRPr="007D000A" w:rsidRDefault="00455FEE" w:rsidP="00455FEE">
      <w:pPr>
        <w:spacing w:after="0" w:line="240" w:lineRule="auto"/>
        <w:ind w:left="4536"/>
        <w:jc w:val="both"/>
        <w:rPr>
          <w:rFonts w:ascii="Times New Roman" w:hAnsi="Times New Roman" w:cs="Times New Roman"/>
          <w:sz w:val="24"/>
          <w:szCs w:val="24"/>
        </w:rPr>
      </w:pPr>
    </w:p>
    <w:p w14:paraId="31219870" w14:textId="50AAF767" w:rsidR="00847D13" w:rsidRPr="007D000A" w:rsidRDefault="00CF3BCC" w:rsidP="00455FEE">
      <w:pPr>
        <w:spacing w:after="0" w:line="240" w:lineRule="auto"/>
        <w:ind w:left="4536"/>
        <w:jc w:val="both"/>
        <w:rPr>
          <w:rFonts w:ascii="Times New Roman" w:hAnsi="Times New Roman" w:cs="Times New Roman"/>
          <w:sz w:val="24"/>
          <w:szCs w:val="24"/>
        </w:rPr>
      </w:pPr>
      <w:r w:rsidRPr="007D000A">
        <w:rPr>
          <w:rFonts w:ascii="Times New Roman" w:hAnsi="Times New Roman" w:cs="Times New Roman"/>
          <w:sz w:val="24"/>
          <w:szCs w:val="24"/>
        </w:rPr>
        <w:t>Orientador: Prof. Especialista Rony Amaral Mateus</w:t>
      </w:r>
    </w:p>
    <w:p w14:paraId="70E1C3BF" w14:textId="77777777" w:rsidR="00636C20" w:rsidRPr="007D000A" w:rsidRDefault="00636C20" w:rsidP="00455FEE">
      <w:pPr>
        <w:spacing w:after="0" w:line="240" w:lineRule="auto"/>
        <w:ind w:left="3402"/>
        <w:jc w:val="both"/>
        <w:rPr>
          <w:rFonts w:ascii="Times New Roman" w:hAnsi="Times New Roman" w:cs="Times New Roman"/>
          <w:b/>
          <w:sz w:val="24"/>
          <w:szCs w:val="24"/>
        </w:rPr>
      </w:pPr>
    </w:p>
    <w:p w14:paraId="201F6608" w14:textId="77777777" w:rsidR="00636C20" w:rsidRPr="007D000A" w:rsidRDefault="00636C20" w:rsidP="00455FEE">
      <w:pPr>
        <w:spacing w:after="0" w:line="360" w:lineRule="auto"/>
        <w:ind w:left="3402"/>
        <w:jc w:val="both"/>
        <w:rPr>
          <w:rFonts w:ascii="Times New Roman" w:hAnsi="Times New Roman" w:cs="Times New Roman"/>
          <w:sz w:val="20"/>
          <w:szCs w:val="20"/>
        </w:rPr>
      </w:pPr>
    </w:p>
    <w:p w14:paraId="6F9A0D41" w14:textId="77777777" w:rsidR="00636C20" w:rsidRPr="007D000A" w:rsidRDefault="00636C20" w:rsidP="00455FEE">
      <w:pPr>
        <w:spacing w:after="0" w:line="360" w:lineRule="auto"/>
        <w:jc w:val="both"/>
        <w:rPr>
          <w:rFonts w:ascii="Times New Roman" w:hAnsi="Times New Roman" w:cs="Times New Roman"/>
          <w:sz w:val="20"/>
          <w:szCs w:val="20"/>
        </w:rPr>
      </w:pPr>
    </w:p>
    <w:p w14:paraId="64B1FBFC" w14:textId="77777777" w:rsidR="0064757E" w:rsidRDefault="0064757E" w:rsidP="0064757E">
      <w:pPr>
        <w:spacing w:line="360" w:lineRule="auto"/>
        <w:ind w:left="3544"/>
        <w:jc w:val="center"/>
        <w:rPr>
          <w:rFonts w:ascii="Times New Roman" w:hAnsi="Times New Roman" w:cs="Times New Roman"/>
          <w:sz w:val="20"/>
          <w:szCs w:val="20"/>
        </w:rPr>
      </w:pPr>
    </w:p>
    <w:p w14:paraId="4068BAA0" w14:textId="77777777" w:rsidR="0064757E" w:rsidRDefault="0064757E" w:rsidP="0064757E">
      <w:pPr>
        <w:spacing w:line="360" w:lineRule="auto"/>
        <w:ind w:left="3544"/>
        <w:jc w:val="center"/>
        <w:rPr>
          <w:rFonts w:ascii="Times New Roman" w:hAnsi="Times New Roman" w:cs="Times New Roman"/>
          <w:sz w:val="20"/>
          <w:szCs w:val="20"/>
        </w:rPr>
      </w:pPr>
    </w:p>
    <w:p w14:paraId="1603A257" w14:textId="77777777" w:rsidR="0064757E" w:rsidRDefault="0064757E" w:rsidP="0064757E">
      <w:pPr>
        <w:spacing w:line="360" w:lineRule="auto"/>
        <w:ind w:left="3544"/>
        <w:jc w:val="center"/>
        <w:rPr>
          <w:rFonts w:ascii="Times New Roman" w:hAnsi="Times New Roman" w:cs="Times New Roman"/>
          <w:sz w:val="20"/>
          <w:szCs w:val="20"/>
        </w:rPr>
      </w:pPr>
    </w:p>
    <w:p w14:paraId="1C0585A1" w14:textId="77777777" w:rsidR="0064757E" w:rsidRDefault="0064757E" w:rsidP="0064757E">
      <w:pPr>
        <w:spacing w:line="360" w:lineRule="auto"/>
        <w:ind w:left="3544"/>
        <w:jc w:val="center"/>
        <w:rPr>
          <w:rFonts w:ascii="Times New Roman" w:hAnsi="Times New Roman" w:cs="Times New Roman"/>
          <w:sz w:val="20"/>
          <w:szCs w:val="20"/>
        </w:rPr>
      </w:pPr>
    </w:p>
    <w:p w14:paraId="501C3FBA" w14:textId="72C210B7" w:rsidR="00D33EA1" w:rsidRPr="0064757E" w:rsidRDefault="00455FEE" w:rsidP="0064757E">
      <w:pPr>
        <w:spacing w:line="360" w:lineRule="auto"/>
        <w:jc w:val="center"/>
        <w:rPr>
          <w:rFonts w:ascii="Times New Roman" w:hAnsi="Times New Roman" w:cs="Times New Roman"/>
          <w:sz w:val="24"/>
          <w:szCs w:val="24"/>
        </w:rPr>
      </w:pPr>
      <w:r w:rsidRPr="007D000A">
        <w:rPr>
          <w:rFonts w:ascii="Times New Roman" w:hAnsi="Times New Roman" w:cs="Times New Roman"/>
          <w:b/>
          <w:sz w:val="24"/>
          <w:szCs w:val="24"/>
        </w:rPr>
        <w:t>SÃO LOURENÇO</w:t>
      </w:r>
      <w:r w:rsidR="0064757E">
        <w:rPr>
          <w:rFonts w:ascii="Times New Roman" w:hAnsi="Times New Roman" w:cs="Times New Roman"/>
          <w:sz w:val="24"/>
          <w:szCs w:val="24"/>
        </w:rPr>
        <w:br/>
      </w:r>
      <w:r w:rsidR="00CF3BCC" w:rsidRPr="007D000A">
        <w:rPr>
          <w:rFonts w:ascii="Times New Roman" w:hAnsi="Times New Roman" w:cs="Times New Roman"/>
          <w:b/>
          <w:sz w:val="24"/>
          <w:szCs w:val="24"/>
        </w:rPr>
        <w:t>2023</w:t>
      </w:r>
    </w:p>
    <w:p w14:paraId="66C5AB3E" w14:textId="624FC3B1" w:rsidR="00A12C38" w:rsidRPr="00A50691" w:rsidRDefault="00CF3BCC" w:rsidP="00425096">
      <w:pPr>
        <w:spacing w:after="0" w:line="360" w:lineRule="auto"/>
        <w:jc w:val="center"/>
        <w:rPr>
          <w:rFonts w:ascii="Times New Roman" w:hAnsi="Times New Roman" w:cs="Times New Roman"/>
          <w:b/>
          <w:sz w:val="24"/>
          <w:szCs w:val="24"/>
        </w:rPr>
      </w:pPr>
      <w:r w:rsidRPr="00A50691">
        <w:rPr>
          <w:rFonts w:ascii="Times New Roman" w:hAnsi="Times New Roman" w:cs="Times New Roman"/>
          <w:b/>
          <w:sz w:val="28"/>
          <w:szCs w:val="28"/>
        </w:rPr>
        <w:lastRenderedPageBreak/>
        <w:t>TRABALHO ANÁLOGO À ESCRAVIDÃO NO BRASIL CONTEMPOR</w:t>
      </w:r>
    </w:p>
    <w:p w14:paraId="48476036" w14:textId="77777777" w:rsidR="00F058C8" w:rsidRPr="00A50691" w:rsidRDefault="00F058C8" w:rsidP="00425096">
      <w:pPr>
        <w:spacing w:after="0" w:line="360" w:lineRule="auto"/>
        <w:jc w:val="both"/>
        <w:rPr>
          <w:rFonts w:ascii="Times New Roman" w:hAnsi="Times New Roman" w:cs="Times New Roman"/>
          <w:b/>
          <w:sz w:val="28"/>
          <w:szCs w:val="28"/>
        </w:rPr>
      </w:pPr>
    </w:p>
    <w:p w14:paraId="7542C6AA" w14:textId="705A69AA" w:rsidR="00364304" w:rsidRPr="00A50691" w:rsidRDefault="00455FEE" w:rsidP="00425096">
      <w:pPr>
        <w:spacing w:after="0" w:line="360" w:lineRule="auto"/>
        <w:ind w:left="3544"/>
        <w:jc w:val="both"/>
        <w:rPr>
          <w:rFonts w:ascii="Times New Roman" w:hAnsi="Times New Roman" w:cs="Times New Roman"/>
          <w:sz w:val="24"/>
          <w:szCs w:val="24"/>
        </w:rPr>
      </w:pPr>
      <w:r w:rsidRPr="00A50691">
        <w:rPr>
          <w:rFonts w:ascii="Times New Roman" w:hAnsi="Times New Roman" w:cs="Times New Roman"/>
          <w:sz w:val="24"/>
          <w:szCs w:val="24"/>
        </w:rPr>
        <w:tab/>
      </w:r>
      <w:r w:rsidR="00DE053E" w:rsidRPr="00A50691">
        <w:rPr>
          <w:rFonts w:ascii="Times New Roman" w:hAnsi="Times New Roman" w:cs="Times New Roman"/>
          <w:sz w:val="24"/>
          <w:szCs w:val="24"/>
        </w:rPr>
        <w:tab/>
      </w:r>
      <w:r w:rsidR="00DE053E" w:rsidRPr="00A50691">
        <w:rPr>
          <w:rFonts w:ascii="Times New Roman" w:hAnsi="Times New Roman" w:cs="Times New Roman"/>
          <w:sz w:val="24"/>
          <w:szCs w:val="24"/>
        </w:rPr>
        <w:tab/>
      </w:r>
      <w:r w:rsidR="00090BCA" w:rsidRPr="00A50691">
        <w:rPr>
          <w:rFonts w:ascii="Times New Roman" w:hAnsi="Times New Roman" w:cs="Times New Roman"/>
          <w:sz w:val="24"/>
          <w:szCs w:val="24"/>
        </w:rPr>
        <w:t>Bruna Geovanna Rufino Mariano</w:t>
      </w:r>
      <w:r w:rsidR="00DE053E" w:rsidRPr="00A50691">
        <w:rPr>
          <w:rStyle w:val="Refdenotaderodap"/>
          <w:rFonts w:ascii="Times New Roman" w:hAnsi="Times New Roman" w:cs="Times New Roman"/>
          <w:sz w:val="24"/>
          <w:szCs w:val="24"/>
        </w:rPr>
        <w:footnoteReference w:id="1"/>
      </w:r>
    </w:p>
    <w:p w14:paraId="1DCC59CD" w14:textId="079B1F9D" w:rsidR="00D33EA1" w:rsidRPr="00A50691" w:rsidRDefault="00364304" w:rsidP="00425096">
      <w:pPr>
        <w:spacing w:after="0" w:line="360" w:lineRule="auto"/>
        <w:jc w:val="both"/>
        <w:rPr>
          <w:rFonts w:ascii="Times New Roman" w:hAnsi="Times New Roman" w:cs="Times New Roman"/>
          <w:sz w:val="24"/>
          <w:szCs w:val="24"/>
        </w:rPr>
      </w:pPr>
      <w:r w:rsidRPr="00A50691">
        <w:rPr>
          <w:rFonts w:ascii="Times New Roman" w:hAnsi="Times New Roman" w:cs="Times New Roman"/>
          <w:sz w:val="24"/>
          <w:szCs w:val="24"/>
        </w:rPr>
        <w:tab/>
      </w:r>
      <w:r w:rsidRPr="00A50691">
        <w:rPr>
          <w:rFonts w:ascii="Times New Roman" w:hAnsi="Times New Roman" w:cs="Times New Roman"/>
          <w:sz w:val="24"/>
          <w:szCs w:val="24"/>
        </w:rPr>
        <w:tab/>
      </w:r>
      <w:r w:rsidRPr="00A50691">
        <w:rPr>
          <w:rFonts w:ascii="Times New Roman" w:hAnsi="Times New Roman" w:cs="Times New Roman"/>
          <w:sz w:val="24"/>
          <w:szCs w:val="24"/>
        </w:rPr>
        <w:tab/>
      </w:r>
      <w:r w:rsidRPr="00A50691">
        <w:rPr>
          <w:rFonts w:ascii="Times New Roman" w:hAnsi="Times New Roman" w:cs="Times New Roman"/>
          <w:sz w:val="24"/>
          <w:szCs w:val="24"/>
        </w:rPr>
        <w:tab/>
      </w:r>
      <w:r w:rsidRPr="00A50691">
        <w:rPr>
          <w:rFonts w:ascii="Times New Roman" w:hAnsi="Times New Roman" w:cs="Times New Roman"/>
          <w:sz w:val="24"/>
          <w:szCs w:val="24"/>
        </w:rPr>
        <w:tab/>
      </w:r>
      <w:r w:rsidRPr="00A50691">
        <w:rPr>
          <w:rFonts w:ascii="Times New Roman" w:hAnsi="Times New Roman" w:cs="Times New Roman"/>
          <w:sz w:val="24"/>
          <w:szCs w:val="24"/>
        </w:rPr>
        <w:tab/>
      </w:r>
      <w:r w:rsidRPr="00A50691">
        <w:rPr>
          <w:rFonts w:ascii="Times New Roman" w:hAnsi="Times New Roman" w:cs="Times New Roman"/>
          <w:sz w:val="24"/>
          <w:szCs w:val="24"/>
        </w:rPr>
        <w:tab/>
      </w:r>
      <w:r w:rsidRPr="00A50691">
        <w:rPr>
          <w:rFonts w:ascii="Times New Roman" w:hAnsi="Times New Roman" w:cs="Times New Roman"/>
          <w:sz w:val="24"/>
          <w:szCs w:val="24"/>
        </w:rPr>
        <w:tab/>
      </w:r>
      <w:r w:rsidR="00090BCA" w:rsidRPr="00A50691">
        <w:rPr>
          <w:rFonts w:ascii="Times New Roman" w:hAnsi="Times New Roman" w:cs="Times New Roman"/>
          <w:sz w:val="24"/>
          <w:szCs w:val="24"/>
        </w:rPr>
        <w:t>Rony Amaral Mateus</w:t>
      </w:r>
      <w:r w:rsidR="00DE053E" w:rsidRPr="00A50691">
        <w:rPr>
          <w:rStyle w:val="Refdenotaderodap"/>
          <w:rFonts w:ascii="Times New Roman" w:hAnsi="Times New Roman" w:cs="Times New Roman"/>
          <w:sz w:val="24"/>
          <w:szCs w:val="24"/>
        </w:rPr>
        <w:footnoteReference w:id="2"/>
      </w:r>
    </w:p>
    <w:p w14:paraId="439DD2A2" w14:textId="77777777" w:rsidR="00D33EA1" w:rsidRPr="00A50691" w:rsidRDefault="00D33EA1" w:rsidP="00425096">
      <w:pPr>
        <w:spacing w:after="0" w:line="360" w:lineRule="auto"/>
        <w:jc w:val="both"/>
        <w:rPr>
          <w:rFonts w:ascii="Times New Roman" w:hAnsi="Times New Roman" w:cs="Times New Roman"/>
          <w:sz w:val="24"/>
          <w:szCs w:val="24"/>
        </w:rPr>
      </w:pPr>
    </w:p>
    <w:p w14:paraId="34CAE51D" w14:textId="77777777" w:rsidR="0064757E" w:rsidRPr="00A50691" w:rsidRDefault="00FD1E91" w:rsidP="0064757E">
      <w:pPr>
        <w:spacing w:after="0" w:line="360" w:lineRule="auto"/>
        <w:jc w:val="both"/>
        <w:rPr>
          <w:rFonts w:ascii="Times New Roman" w:hAnsi="Times New Roman" w:cs="Times New Roman"/>
          <w:b/>
          <w:sz w:val="24"/>
          <w:szCs w:val="24"/>
        </w:rPr>
      </w:pPr>
      <w:r w:rsidRPr="00A50691">
        <w:rPr>
          <w:rFonts w:ascii="Times New Roman" w:hAnsi="Times New Roman" w:cs="Times New Roman"/>
          <w:b/>
          <w:sz w:val="24"/>
          <w:szCs w:val="24"/>
        </w:rPr>
        <w:t>RESUMO</w:t>
      </w:r>
    </w:p>
    <w:p w14:paraId="3E96C46D" w14:textId="44BA2930" w:rsidR="00CF3BCC" w:rsidRPr="00A50691" w:rsidRDefault="00CF3BCC" w:rsidP="0064757E">
      <w:pPr>
        <w:spacing w:after="0" w:line="360" w:lineRule="auto"/>
        <w:jc w:val="both"/>
        <w:rPr>
          <w:rFonts w:ascii="Times New Roman" w:hAnsi="Times New Roman" w:cs="Times New Roman"/>
          <w:b/>
          <w:sz w:val="24"/>
          <w:szCs w:val="24"/>
        </w:rPr>
      </w:pPr>
      <w:r w:rsidRPr="00A50691">
        <w:rPr>
          <w:rFonts w:ascii="Times New Roman" w:eastAsia="Times New Roman" w:hAnsi="Times New Roman" w:cs="Times New Roman"/>
          <w:color w:val="000000" w:themeColor="text1"/>
          <w:sz w:val="24"/>
          <w:szCs w:val="24"/>
        </w:rPr>
        <w:t>O presente Trabalho de Conclusão de Curso trata sobre o trabalho análogo à escravidão no Brasil atual e seus desafios para combatê-lo. O objetivo deste Trabalho de Conclusão de Curso é a análise acerca da história do trabalho escravo até a inserção das leis e normas que regem as condições de trabalho análogo ao de escravo, bem como, a dificuldade em colocar em prática as políticas públicas e legislações para o combate e prevenção desta escravidão moderna. Com o propósito de obter mais esclarecimentos e análises acerca da exploração dos trabalhadores; a aplicabilidade das leis penais e trabalhistas aos exploradores; a prática de ações que visam o encerramento destes crimes e suas formas de combate; bem como, o retorno dos explorados à sociedade.</w:t>
      </w:r>
    </w:p>
    <w:p w14:paraId="48E7252B" w14:textId="77777777" w:rsidR="00C15488" w:rsidRPr="00A50691" w:rsidRDefault="00C15488" w:rsidP="0029047C">
      <w:pPr>
        <w:spacing w:after="0" w:line="360" w:lineRule="auto"/>
        <w:jc w:val="both"/>
        <w:rPr>
          <w:rFonts w:ascii="Times New Roman" w:hAnsi="Times New Roman" w:cs="Times New Roman"/>
          <w:sz w:val="24"/>
          <w:szCs w:val="24"/>
        </w:rPr>
      </w:pPr>
    </w:p>
    <w:p w14:paraId="6689B7E3" w14:textId="1AF13A0E" w:rsidR="00D33EA1" w:rsidRPr="00A50691" w:rsidRDefault="00EB4707" w:rsidP="0029047C">
      <w:pPr>
        <w:spacing w:after="0" w:line="360" w:lineRule="auto"/>
        <w:jc w:val="both"/>
        <w:outlineLvl w:val="2"/>
        <w:rPr>
          <w:rFonts w:ascii="Times New Roman" w:hAnsi="Times New Roman" w:cs="Times New Roman"/>
          <w:b/>
          <w:sz w:val="24"/>
          <w:szCs w:val="24"/>
        </w:rPr>
      </w:pPr>
      <w:r w:rsidRPr="00A50691">
        <w:rPr>
          <w:rFonts w:ascii="Times New Roman" w:hAnsi="Times New Roman" w:cs="Times New Roman"/>
          <w:b/>
          <w:sz w:val="24"/>
          <w:szCs w:val="24"/>
        </w:rPr>
        <w:t>Palavras-</w:t>
      </w:r>
      <w:r w:rsidR="00E14D0E" w:rsidRPr="00A50691">
        <w:rPr>
          <w:rFonts w:ascii="Times New Roman" w:hAnsi="Times New Roman" w:cs="Times New Roman"/>
          <w:b/>
          <w:sz w:val="24"/>
          <w:szCs w:val="24"/>
        </w:rPr>
        <w:t>chave:</w:t>
      </w:r>
      <w:r w:rsidR="00CF3BCC" w:rsidRPr="00A50691">
        <w:rPr>
          <w:rFonts w:ascii="Times New Roman" w:hAnsi="Times New Roman" w:cs="Times New Roman"/>
          <w:sz w:val="24"/>
          <w:szCs w:val="24"/>
        </w:rPr>
        <w:t xml:space="preserve"> Escravidão. Brasil. Trabalho. Contemporâneo. Analogia.</w:t>
      </w:r>
      <w:r w:rsidR="00F06E8B" w:rsidRPr="00A50691">
        <w:rPr>
          <w:rFonts w:ascii="Times New Roman" w:hAnsi="Times New Roman" w:cs="Times New Roman"/>
          <w:sz w:val="24"/>
          <w:szCs w:val="24"/>
        </w:rPr>
        <w:t xml:space="preserve"> Leis. Crime,</w:t>
      </w:r>
    </w:p>
    <w:p w14:paraId="4C60746D" w14:textId="77777777" w:rsidR="00227235" w:rsidRPr="00A50691" w:rsidRDefault="00227235" w:rsidP="0029047C">
      <w:pPr>
        <w:spacing w:after="0" w:line="360" w:lineRule="auto"/>
        <w:jc w:val="both"/>
        <w:outlineLvl w:val="2"/>
        <w:rPr>
          <w:rFonts w:ascii="Times New Roman" w:hAnsi="Times New Roman" w:cs="Times New Roman"/>
          <w:b/>
          <w:sz w:val="24"/>
          <w:szCs w:val="24"/>
        </w:rPr>
      </w:pPr>
    </w:p>
    <w:p w14:paraId="5CF5B6C6" w14:textId="77777777" w:rsidR="0064757E" w:rsidRPr="00A50691" w:rsidRDefault="000B301D" w:rsidP="0064757E">
      <w:pPr>
        <w:spacing w:after="0" w:line="360" w:lineRule="auto"/>
        <w:jc w:val="both"/>
        <w:outlineLvl w:val="2"/>
        <w:rPr>
          <w:rFonts w:ascii="Times New Roman" w:hAnsi="Times New Roman" w:cs="Times New Roman"/>
          <w:b/>
          <w:sz w:val="24"/>
          <w:szCs w:val="24"/>
        </w:rPr>
      </w:pPr>
      <w:r w:rsidRPr="00A50691">
        <w:rPr>
          <w:rFonts w:ascii="Times New Roman" w:hAnsi="Times New Roman" w:cs="Times New Roman"/>
          <w:b/>
          <w:sz w:val="24"/>
          <w:szCs w:val="24"/>
        </w:rPr>
        <w:t>ABSTRACT</w:t>
      </w:r>
    </w:p>
    <w:p w14:paraId="3893BEBE" w14:textId="158CFDEA" w:rsidR="003A5D28" w:rsidRPr="00A50691" w:rsidRDefault="003A5D28" w:rsidP="0064757E">
      <w:pPr>
        <w:spacing w:after="0" w:line="360" w:lineRule="auto"/>
        <w:jc w:val="both"/>
        <w:outlineLvl w:val="2"/>
        <w:rPr>
          <w:rFonts w:ascii="Times New Roman" w:hAnsi="Times New Roman" w:cs="Times New Roman"/>
          <w:b/>
          <w:sz w:val="24"/>
          <w:szCs w:val="24"/>
        </w:rPr>
      </w:pPr>
      <w:r w:rsidRPr="00A50691">
        <w:rPr>
          <w:rFonts w:ascii="Times New Roman" w:eastAsia="Times New Roman" w:hAnsi="Times New Roman" w:cs="Times New Roman"/>
          <w:color w:val="000000" w:themeColor="text1"/>
          <w:sz w:val="24"/>
          <w:szCs w:val="24"/>
        </w:rPr>
        <w:t xml:space="preserve">The </w:t>
      </w:r>
      <w:proofErr w:type="spellStart"/>
      <w:r w:rsidRPr="00A50691">
        <w:rPr>
          <w:rFonts w:ascii="Times New Roman" w:eastAsia="Times New Roman" w:hAnsi="Times New Roman" w:cs="Times New Roman"/>
          <w:color w:val="000000" w:themeColor="text1"/>
          <w:sz w:val="24"/>
          <w:szCs w:val="24"/>
        </w:rPr>
        <w:t>present</w:t>
      </w:r>
      <w:proofErr w:type="spellEnd"/>
      <w:r w:rsidRPr="00A50691">
        <w:rPr>
          <w:rFonts w:ascii="Times New Roman" w:eastAsia="Times New Roman" w:hAnsi="Times New Roman" w:cs="Times New Roman"/>
          <w:color w:val="000000" w:themeColor="text1"/>
          <w:sz w:val="24"/>
          <w:szCs w:val="24"/>
        </w:rPr>
        <w:t xml:space="preserve"> Final </w:t>
      </w:r>
      <w:proofErr w:type="spellStart"/>
      <w:r w:rsidRPr="00A50691">
        <w:rPr>
          <w:rFonts w:ascii="Times New Roman" w:eastAsia="Times New Roman" w:hAnsi="Times New Roman" w:cs="Times New Roman"/>
          <w:color w:val="000000" w:themeColor="text1"/>
          <w:sz w:val="24"/>
          <w:szCs w:val="24"/>
        </w:rPr>
        <w:t>Paper</w:t>
      </w:r>
      <w:proofErr w:type="spellEnd"/>
      <w:r w:rsidRPr="00A50691">
        <w:rPr>
          <w:rFonts w:ascii="Times New Roman" w:eastAsia="Times New Roman" w:hAnsi="Times New Roman" w:cs="Times New Roman"/>
          <w:color w:val="000000" w:themeColor="text1"/>
          <w:sz w:val="24"/>
          <w:szCs w:val="24"/>
        </w:rPr>
        <w:t xml:space="preserve"> </w:t>
      </w:r>
      <w:proofErr w:type="spellStart"/>
      <w:r w:rsidRPr="00A50691">
        <w:rPr>
          <w:rFonts w:ascii="Times New Roman" w:eastAsia="Times New Roman" w:hAnsi="Times New Roman" w:cs="Times New Roman"/>
          <w:color w:val="000000" w:themeColor="text1"/>
          <w:sz w:val="24"/>
          <w:szCs w:val="24"/>
        </w:rPr>
        <w:t>is</w:t>
      </w:r>
      <w:proofErr w:type="spellEnd"/>
      <w:r w:rsidRPr="00A50691">
        <w:rPr>
          <w:rFonts w:ascii="Times New Roman" w:eastAsia="Times New Roman" w:hAnsi="Times New Roman" w:cs="Times New Roman"/>
          <w:color w:val="000000" w:themeColor="text1"/>
          <w:sz w:val="24"/>
          <w:szCs w:val="24"/>
        </w:rPr>
        <w:t xml:space="preserve"> </w:t>
      </w:r>
      <w:proofErr w:type="spellStart"/>
      <w:r w:rsidRPr="00A50691">
        <w:rPr>
          <w:rFonts w:ascii="Times New Roman" w:eastAsia="Times New Roman" w:hAnsi="Times New Roman" w:cs="Times New Roman"/>
          <w:color w:val="000000" w:themeColor="text1"/>
          <w:sz w:val="24"/>
          <w:szCs w:val="24"/>
        </w:rPr>
        <w:t>about</w:t>
      </w:r>
      <w:proofErr w:type="spellEnd"/>
      <w:r w:rsidRPr="00A50691">
        <w:rPr>
          <w:rFonts w:ascii="Times New Roman" w:eastAsia="Times New Roman" w:hAnsi="Times New Roman" w:cs="Times New Roman"/>
          <w:color w:val="000000" w:themeColor="text1"/>
          <w:sz w:val="24"/>
          <w:szCs w:val="24"/>
        </w:rPr>
        <w:t xml:space="preserve"> </w:t>
      </w:r>
      <w:proofErr w:type="spellStart"/>
      <w:r w:rsidRPr="00A50691">
        <w:rPr>
          <w:rFonts w:ascii="Times New Roman" w:eastAsia="Times New Roman" w:hAnsi="Times New Roman" w:cs="Times New Roman"/>
          <w:color w:val="000000" w:themeColor="text1"/>
          <w:sz w:val="24"/>
          <w:szCs w:val="24"/>
        </w:rPr>
        <w:t>the</w:t>
      </w:r>
      <w:proofErr w:type="spellEnd"/>
      <w:r w:rsidRPr="00A50691">
        <w:rPr>
          <w:rFonts w:ascii="Times New Roman" w:eastAsia="Times New Roman" w:hAnsi="Times New Roman" w:cs="Times New Roman"/>
          <w:color w:val="000000" w:themeColor="text1"/>
          <w:sz w:val="24"/>
          <w:szCs w:val="24"/>
        </w:rPr>
        <w:t xml:space="preserve"> </w:t>
      </w:r>
      <w:proofErr w:type="spellStart"/>
      <w:r w:rsidRPr="00A50691">
        <w:rPr>
          <w:rFonts w:ascii="Times New Roman" w:eastAsia="Times New Roman" w:hAnsi="Times New Roman" w:cs="Times New Roman"/>
          <w:color w:val="000000" w:themeColor="text1"/>
          <w:sz w:val="24"/>
          <w:szCs w:val="24"/>
        </w:rPr>
        <w:t>analogous</w:t>
      </w:r>
      <w:proofErr w:type="spellEnd"/>
      <w:r w:rsidRPr="00A50691">
        <w:rPr>
          <w:rFonts w:ascii="Times New Roman" w:eastAsia="Times New Roman" w:hAnsi="Times New Roman" w:cs="Times New Roman"/>
          <w:color w:val="000000" w:themeColor="text1"/>
          <w:sz w:val="24"/>
          <w:szCs w:val="24"/>
        </w:rPr>
        <w:t xml:space="preserve"> </w:t>
      </w:r>
      <w:proofErr w:type="spellStart"/>
      <w:r w:rsidRPr="00A50691">
        <w:rPr>
          <w:rFonts w:ascii="Times New Roman" w:eastAsia="Times New Roman" w:hAnsi="Times New Roman" w:cs="Times New Roman"/>
          <w:color w:val="000000" w:themeColor="text1"/>
          <w:sz w:val="24"/>
          <w:szCs w:val="24"/>
        </w:rPr>
        <w:t>slavery</w:t>
      </w:r>
      <w:proofErr w:type="spellEnd"/>
      <w:r w:rsidRPr="00A50691">
        <w:rPr>
          <w:rFonts w:ascii="Times New Roman" w:eastAsia="Times New Roman" w:hAnsi="Times New Roman" w:cs="Times New Roman"/>
          <w:color w:val="000000" w:themeColor="text1"/>
          <w:sz w:val="24"/>
          <w:szCs w:val="24"/>
        </w:rPr>
        <w:t xml:space="preserve"> </w:t>
      </w:r>
      <w:proofErr w:type="spellStart"/>
      <w:r w:rsidRPr="00A50691">
        <w:rPr>
          <w:rFonts w:ascii="Times New Roman" w:eastAsia="Times New Roman" w:hAnsi="Times New Roman" w:cs="Times New Roman"/>
          <w:color w:val="000000" w:themeColor="text1"/>
          <w:sz w:val="24"/>
          <w:szCs w:val="24"/>
        </w:rPr>
        <w:t>work</w:t>
      </w:r>
      <w:proofErr w:type="spellEnd"/>
      <w:r w:rsidRPr="00A50691">
        <w:rPr>
          <w:rFonts w:ascii="Times New Roman" w:eastAsia="Times New Roman" w:hAnsi="Times New Roman" w:cs="Times New Roman"/>
          <w:color w:val="000000" w:themeColor="text1"/>
          <w:sz w:val="24"/>
          <w:szCs w:val="24"/>
        </w:rPr>
        <w:t xml:space="preserve"> in </w:t>
      </w:r>
      <w:proofErr w:type="spellStart"/>
      <w:r w:rsidRPr="00A50691">
        <w:rPr>
          <w:rFonts w:ascii="Times New Roman" w:eastAsia="Times New Roman" w:hAnsi="Times New Roman" w:cs="Times New Roman"/>
          <w:color w:val="000000" w:themeColor="text1"/>
          <w:sz w:val="24"/>
          <w:szCs w:val="24"/>
        </w:rPr>
        <w:t>current</w:t>
      </w:r>
      <w:proofErr w:type="spellEnd"/>
      <w:r w:rsidRPr="00A50691">
        <w:rPr>
          <w:rFonts w:ascii="Times New Roman" w:eastAsia="Times New Roman" w:hAnsi="Times New Roman" w:cs="Times New Roman"/>
          <w:color w:val="000000" w:themeColor="text1"/>
          <w:sz w:val="24"/>
          <w:szCs w:val="24"/>
        </w:rPr>
        <w:t xml:space="preserve"> </w:t>
      </w:r>
      <w:proofErr w:type="spellStart"/>
      <w:r w:rsidRPr="00A50691">
        <w:rPr>
          <w:rFonts w:ascii="Times New Roman" w:eastAsia="Times New Roman" w:hAnsi="Times New Roman" w:cs="Times New Roman"/>
          <w:color w:val="000000" w:themeColor="text1"/>
          <w:sz w:val="24"/>
          <w:szCs w:val="24"/>
        </w:rPr>
        <w:t>Brazil</w:t>
      </w:r>
      <w:proofErr w:type="spellEnd"/>
      <w:r w:rsidRPr="00A50691">
        <w:rPr>
          <w:rFonts w:ascii="Times New Roman" w:eastAsia="Times New Roman" w:hAnsi="Times New Roman" w:cs="Times New Roman"/>
          <w:color w:val="000000" w:themeColor="text1"/>
          <w:sz w:val="24"/>
          <w:szCs w:val="24"/>
        </w:rPr>
        <w:t xml:space="preserve"> </w:t>
      </w:r>
      <w:proofErr w:type="spellStart"/>
      <w:r w:rsidRPr="00A50691">
        <w:rPr>
          <w:rFonts w:ascii="Times New Roman" w:eastAsia="Times New Roman" w:hAnsi="Times New Roman" w:cs="Times New Roman"/>
          <w:color w:val="000000" w:themeColor="text1"/>
          <w:sz w:val="24"/>
          <w:szCs w:val="24"/>
        </w:rPr>
        <w:t>and</w:t>
      </w:r>
      <w:proofErr w:type="spellEnd"/>
      <w:r w:rsidRPr="00A50691">
        <w:rPr>
          <w:rFonts w:ascii="Times New Roman" w:eastAsia="Times New Roman" w:hAnsi="Times New Roman" w:cs="Times New Roman"/>
          <w:color w:val="000000" w:themeColor="text1"/>
          <w:sz w:val="24"/>
          <w:szCs w:val="24"/>
        </w:rPr>
        <w:t xml:space="preserve"> its </w:t>
      </w:r>
      <w:proofErr w:type="spellStart"/>
      <w:r w:rsidRPr="00A50691">
        <w:rPr>
          <w:rFonts w:ascii="Times New Roman" w:eastAsia="Times New Roman" w:hAnsi="Times New Roman" w:cs="Times New Roman"/>
          <w:color w:val="000000" w:themeColor="text1"/>
          <w:sz w:val="24"/>
          <w:szCs w:val="24"/>
        </w:rPr>
        <w:t>challenges</w:t>
      </w:r>
      <w:proofErr w:type="spellEnd"/>
      <w:r w:rsidRPr="00A50691">
        <w:rPr>
          <w:rFonts w:ascii="Times New Roman" w:eastAsia="Times New Roman" w:hAnsi="Times New Roman" w:cs="Times New Roman"/>
          <w:color w:val="000000" w:themeColor="text1"/>
          <w:sz w:val="24"/>
          <w:szCs w:val="24"/>
        </w:rPr>
        <w:t xml:space="preserve"> </w:t>
      </w:r>
      <w:proofErr w:type="spellStart"/>
      <w:r w:rsidRPr="00A50691">
        <w:rPr>
          <w:rFonts w:ascii="Times New Roman" w:eastAsia="Times New Roman" w:hAnsi="Times New Roman" w:cs="Times New Roman"/>
          <w:color w:val="000000" w:themeColor="text1"/>
          <w:sz w:val="24"/>
          <w:szCs w:val="24"/>
        </w:rPr>
        <w:t>to</w:t>
      </w:r>
      <w:proofErr w:type="spellEnd"/>
      <w:r w:rsidRPr="00A50691">
        <w:rPr>
          <w:rFonts w:ascii="Times New Roman" w:eastAsia="Times New Roman" w:hAnsi="Times New Roman" w:cs="Times New Roman"/>
          <w:color w:val="000000" w:themeColor="text1"/>
          <w:sz w:val="24"/>
          <w:szCs w:val="24"/>
        </w:rPr>
        <w:t xml:space="preserve"> </w:t>
      </w:r>
      <w:proofErr w:type="spellStart"/>
      <w:r w:rsidRPr="00A50691">
        <w:rPr>
          <w:rFonts w:ascii="Times New Roman" w:eastAsia="Times New Roman" w:hAnsi="Times New Roman" w:cs="Times New Roman"/>
          <w:color w:val="000000" w:themeColor="text1"/>
          <w:sz w:val="24"/>
          <w:szCs w:val="24"/>
        </w:rPr>
        <w:t>combat</w:t>
      </w:r>
      <w:proofErr w:type="spellEnd"/>
      <w:r w:rsidRPr="00A50691">
        <w:rPr>
          <w:rFonts w:ascii="Times New Roman" w:eastAsia="Times New Roman" w:hAnsi="Times New Roman" w:cs="Times New Roman"/>
          <w:color w:val="000000" w:themeColor="text1"/>
          <w:sz w:val="24"/>
          <w:szCs w:val="24"/>
        </w:rPr>
        <w:t xml:space="preserve"> it. The </w:t>
      </w:r>
      <w:proofErr w:type="spellStart"/>
      <w:r w:rsidRPr="00A50691">
        <w:rPr>
          <w:rFonts w:ascii="Times New Roman" w:eastAsia="Times New Roman" w:hAnsi="Times New Roman" w:cs="Times New Roman"/>
          <w:color w:val="000000" w:themeColor="text1"/>
          <w:sz w:val="24"/>
          <w:szCs w:val="24"/>
        </w:rPr>
        <w:t>objective</w:t>
      </w:r>
      <w:proofErr w:type="spellEnd"/>
      <w:r w:rsidRPr="00A50691">
        <w:rPr>
          <w:rFonts w:ascii="Times New Roman" w:eastAsia="Times New Roman" w:hAnsi="Times New Roman" w:cs="Times New Roman"/>
          <w:color w:val="000000" w:themeColor="text1"/>
          <w:sz w:val="24"/>
          <w:szCs w:val="24"/>
        </w:rPr>
        <w:t xml:space="preserve"> </w:t>
      </w:r>
      <w:proofErr w:type="spellStart"/>
      <w:r w:rsidRPr="00A50691">
        <w:rPr>
          <w:rFonts w:ascii="Times New Roman" w:eastAsia="Times New Roman" w:hAnsi="Times New Roman" w:cs="Times New Roman"/>
          <w:color w:val="000000" w:themeColor="text1"/>
          <w:sz w:val="24"/>
          <w:szCs w:val="24"/>
        </w:rPr>
        <w:t>of</w:t>
      </w:r>
      <w:proofErr w:type="spellEnd"/>
      <w:r w:rsidRPr="00A50691">
        <w:rPr>
          <w:rFonts w:ascii="Times New Roman" w:eastAsia="Times New Roman" w:hAnsi="Times New Roman" w:cs="Times New Roman"/>
          <w:color w:val="000000" w:themeColor="text1"/>
          <w:sz w:val="24"/>
          <w:szCs w:val="24"/>
        </w:rPr>
        <w:t xml:space="preserve"> </w:t>
      </w:r>
      <w:proofErr w:type="spellStart"/>
      <w:r w:rsidRPr="00A50691">
        <w:rPr>
          <w:rFonts w:ascii="Times New Roman" w:eastAsia="Times New Roman" w:hAnsi="Times New Roman" w:cs="Times New Roman"/>
          <w:color w:val="000000" w:themeColor="text1"/>
          <w:sz w:val="24"/>
          <w:szCs w:val="24"/>
        </w:rPr>
        <w:t>this</w:t>
      </w:r>
      <w:proofErr w:type="spellEnd"/>
      <w:r w:rsidRPr="00A50691">
        <w:rPr>
          <w:rFonts w:ascii="Times New Roman" w:eastAsia="Times New Roman" w:hAnsi="Times New Roman" w:cs="Times New Roman"/>
          <w:color w:val="000000" w:themeColor="text1"/>
          <w:sz w:val="24"/>
          <w:szCs w:val="24"/>
        </w:rPr>
        <w:t xml:space="preserve"> Final </w:t>
      </w:r>
      <w:proofErr w:type="spellStart"/>
      <w:r w:rsidRPr="00A50691">
        <w:rPr>
          <w:rFonts w:ascii="Times New Roman" w:eastAsia="Times New Roman" w:hAnsi="Times New Roman" w:cs="Times New Roman"/>
          <w:color w:val="000000" w:themeColor="text1"/>
          <w:sz w:val="24"/>
          <w:szCs w:val="24"/>
        </w:rPr>
        <w:t>Paper</w:t>
      </w:r>
      <w:proofErr w:type="spellEnd"/>
      <w:r w:rsidRPr="00A50691">
        <w:rPr>
          <w:rFonts w:ascii="Times New Roman" w:eastAsia="Times New Roman" w:hAnsi="Times New Roman" w:cs="Times New Roman"/>
          <w:color w:val="000000" w:themeColor="text1"/>
          <w:sz w:val="24"/>
          <w:szCs w:val="24"/>
        </w:rPr>
        <w:t xml:space="preserve"> </w:t>
      </w:r>
      <w:proofErr w:type="spellStart"/>
      <w:r w:rsidRPr="00A50691">
        <w:rPr>
          <w:rFonts w:ascii="Times New Roman" w:eastAsia="Times New Roman" w:hAnsi="Times New Roman" w:cs="Times New Roman"/>
          <w:color w:val="000000" w:themeColor="text1"/>
          <w:sz w:val="24"/>
          <w:szCs w:val="24"/>
        </w:rPr>
        <w:t>is</w:t>
      </w:r>
      <w:proofErr w:type="spellEnd"/>
      <w:r w:rsidRPr="00A50691">
        <w:rPr>
          <w:rFonts w:ascii="Times New Roman" w:eastAsia="Times New Roman" w:hAnsi="Times New Roman" w:cs="Times New Roman"/>
          <w:color w:val="000000" w:themeColor="text1"/>
          <w:sz w:val="24"/>
          <w:szCs w:val="24"/>
        </w:rPr>
        <w:t xml:space="preserve"> </w:t>
      </w:r>
      <w:proofErr w:type="spellStart"/>
      <w:r w:rsidRPr="00A50691">
        <w:rPr>
          <w:rFonts w:ascii="Times New Roman" w:eastAsia="Times New Roman" w:hAnsi="Times New Roman" w:cs="Times New Roman"/>
          <w:color w:val="000000" w:themeColor="text1"/>
          <w:sz w:val="24"/>
          <w:szCs w:val="24"/>
        </w:rPr>
        <w:t>to</w:t>
      </w:r>
      <w:proofErr w:type="spellEnd"/>
      <w:r w:rsidRPr="00A50691">
        <w:rPr>
          <w:rFonts w:ascii="Times New Roman" w:eastAsia="Times New Roman" w:hAnsi="Times New Roman" w:cs="Times New Roman"/>
          <w:color w:val="000000" w:themeColor="text1"/>
          <w:sz w:val="24"/>
          <w:szCs w:val="24"/>
        </w:rPr>
        <w:t xml:space="preserve"> </w:t>
      </w:r>
      <w:proofErr w:type="spellStart"/>
      <w:r w:rsidRPr="00A50691">
        <w:rPr>
          <w:rFonts w:ascii="Times New Roman" w:eastAsia="Times New Roman" w:hAnsi="Times New Roman" w:cs="Times New Roman"/>
          <w:color w:val="000000" w:themeColor="text1"/>
          <w:sz w:val="24"/>
          <w:szCs w:val="24"/>
        </w:rPr>
        <w:t>analyze</w:t>
      </w:r>
      <w:proofErr w:type="spellEnd"/>
      <w:r w:rsidRPr="00A50691">
        <w:rPr>
          <w:rFonts w:ascii="Times New Roman" w:eastAsia="Times New Roman" w:hAnsi="Times New Roman" w:cs="Times New Roman"/>
          <w:color w:val="000000" w:themeColor="text1"/>
          <w:sz w:val="24"/>
          <w:szCs w:val="24"/>
        </w:rPr>
        <w:t xml:space="preserve"> </w:t>
      </w:r>
      <w:proofErr w:type="spellStart"/>
      <w:r w:rsidRPr="00A50691">
        <w:rPr>
          <w:rFonts w:ascii="Times New Roman" w:eastAsia="Times New Roman" w:hAnsi="Times New Roman" w:cs="Times New Roman"/>
          <w:color w:val="000000" w:themeColor="text1"/>
          <w:sz w:val="24"/>
          <w:szCs w:val="24"/>
        </w:rPr>
        <w:t>the</w:t>
      </w:r>
      <w:proofErr w:type="spellEnd"/>
      <w:r w:rsidRPr="00A50691">
        <w:rPr>
          <w:rFonts w:ascii="Times New Roman" w:eastAsia="Times New Roman" w:hAnsi="Times New Roman" w:cs="Times New Roman"/>
          <w:color w:val="000000" w:themeColor="text1"/>
          <w:sz w:val="24"/>
          <w:szCs w:val="24"/>
        </w:rPr>
        <w:t xml:space="preserve"> </w:t>
      </w:r>
      <w:proofErr w:type="spellStart"/>
      <w:r w:rsidRPr="00A50691">
        <w:rPr>
          <w:rFonts w:ascii="Times New Roman" w:eastAsia="Times New Roman" w:hAnsi="Times New Roman" w:cs="Times New Roman"/>
          <w:color w:val="000000" w:themeColor="text1"/>
          <w:sz w:val="24"/>
          <w:szCs w:val="24"/>
        </w:rPr>
        <w:t>history</w:t>
      </w:r>
      <w:proofErr w:type="spellEnd"/>
      <w:r w:rsidRPr="00A50691">
        <w:rPr>
          <w:rFonts w:ascii="Times New Roman" w:eastAsia="Times New Roman" w:hAnsi="Times New Roman" w:cs="Times New Roman"/>
          <w:color w:val="000000" w:themeColor="text1"/>
          <w:sz w:val="24"/>
          <w:szCs w:val="24"/>
        </w:rPr>
        <w:t xml:space="preserve"> </w:t>
      </w:r>
      <w:proofErr w:type="spellStart"/>
      <w:r w:rsidRPr="00A50691">
        <w:rPr>
          <w:rFonts w:ascii="Times New Roman" w:eastAsia="Times New Roman" w:hAnsi="Times New Roman" w:cs="Times New Roman"/>
          <w:color w:val="000000" w:themeColor="text1"/>
          <w:sz w:val="24"/>
          <w:szCs w:val="24"/>
        </w:rPr>
        <w:t>of</w:t>
      </w:r>
      <w:proofErr w:type="spellEnd"/>
      <w:r w:rsidRPr="00A50691">
        <w:rPr>
          <w:rFonts w:ascii="Times New Roman" w:eastAsia="Times New Roman" w:hAnsi="Times New Roman" w:cs="Times New Roman"/>
          <w:color w:val="000000" w:themeColor="text1"/>
          <w:sz w:val="24"/>
          <w:szCs w:val="24"/>
        </w:rPr>
        <w:t xml:space="preserve"> </w:t>
      </w:r>
      <w:proofErr w:type="spellStart"/>
      <w:r w:rsidRPr="00A50691">
        <w:rPr>
          <w:rFonts w:ascii="Times New Roman" w:eastAsia="Times New Roman" w:hAnsi="Times New Roman" w:cs="Times New Roman"/>
          <w:color w:val="000000" w:themeColor="text1"/>
          <w:sz w:val="24"/>
          <w:szCs w:val="24"/>
        </w:rPr>
        <w:t>slave</w:t>
      </w:r>
      <w:proofErr w:type="spellEnd"/>
      <w:r w:rsidRPr="00A50691">
        <w:rPr>
          <w:rFonts w:ascii="Times New Roman" w:eastAsia="Times New Roman" w:hAnsi="Times New Roman" w:cs="Times New Roman"/>
          <w:color w:val="000000" w:themeColor="text1"/>
          <w:sz w:val="24"/>
          <w:szCs w:val="24"/>
        </w:rPr>
        <w:t xml:space="preserve"> </w:t>
      </w:r>
      <w:proofErr w:type="spellStart"/>
      <w:r w:rsidRPr="00A50691">
        <w:rPr>
          <w:rFonts w:ascii="Times New Roman" w:eastAsia="Times New Roman" w:hAnsi="Times New Roman" w:cs="Times New Roman"/>
          <w:color w:val="000000" w:themeColor="text1"/>
          <w:sz w:val="24"/>
          <w:szCs w:val="24"/>
        </w:rPr>
        <w:t>work</w:t>
      </w:r>
      <w:proofErr w:type="spellEnd"/>
      <w:r w:rsidRPr="00A50691">
        <w:rPr>
          <w:rFonts w:ascii="Times New Roman" w:eastAsia="Times New Roman" w:hAnsi="Times New Roman" w:cs="Times New Roman"/>
          <w:color w:val="000000" w:themeColor="text1"/>
          <w:sz w:val="24"/>
          <w:szCs w:val="24"/>
        </w:rPr>
        <w:t xml:space="preserve"> </w:t>
      </w:r>
      <w:proofErr w:type="spellStart"/>
      <w:r w:rsidRPr="00A50691">
        <w:rPr>
          <w:rFonts w:ascii="Times New Roman" w:eastAsia="Times New Roman" w:hAnsi="Times New Roman" w:cs="Times New Roman"/>
          <w:color w:val="000000" w:themeColor="text1"/>
          <w:sz w:val="24"/>
          <w:szCs w:val="24"/>
        </w:rPr>
        <w:t>until</w:t>
      </w:r>
      <w:proofErr w:type="spellEnd"/>
      <w:r w:rsidRPr="00A50691">
        <w:rPr>
          <w:rFonts w:ascii="Times New Roman" w:eastAsia="Times New Roman" w:hAnsi="Times New Roman" w:cs="Times New Roman"/>
          <w:color w:val="000000" w:themeColor="text1"/>
          <w:sz w:val="24"/>
          <w:szCs w:val="24"/>
        </w:rPr>
        <w:t xml:space="preserve"> </w:t>
      </w:r>
      <w:proofErr w:type="spellStart"/>
      <w:r w:rsidRPr="00A50691">
        <w:rPr>
          <w:rFonts w:ascii="Times New Roman" w:eastAsia="Times New Roman" w:hAnsi="Times New Roman" w:cs="Times New Roman"/>
          <w:color w:val="000000" w:themeColor="text1"/>
          <w:sz w:val="24"/>
          <w:szCs w:val="24"/>
        </w:rPr>
        <w:t>the</w:t>
      </w:r>
      <w:proofErr w:type="spellEnd"/>
      <w:r w:rsidRPr="00A50691">
        <w:rPr>
          <w:rFonts w:ascii="Times New Roman" w:eastAsia="Times New Roman" w:hAnsi="Times New Roman" w:cs="Times New Roman"/>
          <w:color w:val="000000" w:themeColor="text1"/>
          <w:sz w:val="24"/>
          <w:szCs w:val="24"/>
        </w:rPr>
        <w:t xml:space="preserve"> </w:t>
      </w:r>
      <w:proofErr w:type="spellStart"/>
      <w:r w:rsidRPr="00A50691">
        <w:rPr>
          <w:rFonts w:ascii="Times New Roman" w:eastAsia="Times New Roman" w:hAnsi="Times New Roman" w:cs="Times New Roman"/>
          <w:color w:val="000000" w:themeColor="text1"/>
          <w:sz w:val="24"/>
          <w:szCs w:val="24"/>
        </w:rPr>
        <w:t>insertion</w:t>
      </w:r>
      <w:proofErr w:type="spellEnd"/>
      <w:r w:rsidRPr="00A50691">
        <w:rPr>
          <w:rFonts w:ascii="Times New Roman" w:eastAsia="Times New Roman" w:hAnsi="Times New Roman" w:cs="Times New Roman"/>
          <w:color w:val="000000" w:themeColor="text1"/>
          <w:sz w:val="24"/>
          <w:szCs w:val="24"/>
        </w:rPr>
        <w:t xml:space="preserve"> </w:t>
      </w:r>
      <w:proofErr w:type="spellStart"/>
      <w:r w:rsidRPr="00A50691">
        <w:rPr>
          <w:rFonts w:ascii="Times New Roman" w:eastAsia="Times New Roman" w:hAnsi="Times New Roman" w:cs="Times New Roman"/>
          <w:color w:val="000000" w:themeColor="text1"/>
          <w:sz w:val="24"/>
          <w:szCs w:val="24"/>
        </w:rPr>
        <w:t>of</w:t>
      </w:r>
      <w:proofErr w:type="spellEnd"/>
      <w:r w:rsidRPr="00A50691">
        <w:rPr>
          <w:rFonts w:ascii="Times New Roman" w:eastAsia="Times New Roman" w:hAnsi="Times New Roman" w:cs="Times New Roman"/>
          <w:color w:val="000000" w:themeColor="text1"/>
          <w:sz w:val="24"/>
          <w:szCs w:val="24"/>
        </w:rPr>
        <w:t xml:space="preserve"> </w:t>
      </w:r>
      <w:proofErr w:type="spellStart"/>
      <w:r w:rsidRPr="00A50691">
        <w:rPr>
          <w:rFonts w:ascii="Times New Roman" w:eastAsia="Times New Roman" w:hAnsi="Times New Roman" w:cs="Times New Roman"/>
          <w:color w:val="000000" w:themeColor="text1"/>
          <w:sz w:val="24"/>
          <w:szCs w:val="24"/>
        </w:rPr>
        <w:t>laws</w:t>
      </w:r>
      <w:proofErr w:type="spellEnd"/>
      <w:r w:rsidRPr="00A50691">
        <w:rPr>
          <w:rFonts w:ascii="Times New Roman" w:eastAsia="Times New Roman" w:hAnsi="Times New Roman" w:cs="Times New Roman"/>
          <w:color w:val="000000" w:themeColor="text1"/>
          <w:sz w:val="24"/>
          <w:szCs w:val="24"/>
        </w:rPr>
        <w:t xml:space="preserve"> </w:t>
      </w:r>
      <w:proofErr w:type="spellStart"/>
      <w:r w:rsidRPr="00A50691">
        <w:rPr>
          <w:rFonts w:ascii="Times New Roman" w:eastAsia="Times New Roman" w:hAnsi="Times New Roman" w:cs="Times New Roman"/>
          <w:color w:val="000000" w:themeColor="text1"/>
          <w:sz w:val="24"/>
          <w:szCs w:val="24"/>
        </w:rPr>
        <w:t>and</w:t>
      </w:r>
      <w:proofErr w:type="spellEnd"/>
      <w:r w:rsidRPr="00A50691">
        <w:rPr>
          <w:rFonts w:ascii="Times New Roman" w:eastAsia="Times New Roman" w:hAnsi="Times New Roman" w:cs="Times New Roman"/>
          <w:color w:val="000000" w:themeColor="text1"/>
          <w:sz w:val="24"/>
          <w:szCs w:val="24"/>
        </w:rPr>
        <w:t xml:space="preserve"> </w:t>
      </w:r>
      <w:proofErr w:type="spellStart"/>
      <w:r w:rsidRPr="00A50691">
        <w:rPr>
          <w:rFonts w:ascii="Times New Roman" w:eastAsia="Times New Roman" w:hAnsi="Times New Roman" w:cs="Times New Roman"/>
          <w:color w:val="000000" w:themeColor="text1"/>
          <w:sz w:val="24"/>
          <w:szCs w:val="24"/>
        </w:rPr>
        <w:t>regulations</w:t>
      </w:r>
      <w:proofErr w:type="spellEnd"/>
      <w:r w:rsidRPr="00A50691">
        <w:rPr>
          <w:rFonts w:ascii="Times New Roman" w:eastAsia="Times New Roman" w:hAnsi="Times New Roman" w:cs="Times New Roman"/>
          <w:color w:val="000000" w:themeColor="text1"/>
          <w:sz w:val="24"/>
          <w:szCs w:val="24"/>
        </w:rPr>
        <w:t xml:space="preserve"> </w:t>
      </w:r>
      <w:proofErr w:type="spellStart"/>
      <w:r w:rsidRPr="00A50691">
        <w:rPr>
          <w:rFonts w:ascii="Times New Roman" w:eastAsia="Times New Roman" w:hAnsi="Times New Roman" w:cs="Times New Roman"/>
          <w:color w:val="000000" w:themeColor="text1"/>
          <w:sz w:val="24"/>
          <w:szCs w:val="24"/>
        </w:rPr>
        <w:t>that</w:t>
      </w:r>
      <w:proofErr w:type="spellEnd"/>
      <w:r w:rsidRPr="00A50691">
        <w:rPr>
          <w:rFonts w:ascii="Times New Roman" w:eastAsia="Times New Roman" w:hAnsi="Times New Roman" w:cs="Times New Roman"/>
          <w:color w:val="000000" w:themeColor="text1"/>
          <w:sz w:val="24"/>
          <w:szCs w:val="24"/>
        </w:rPr>
        <w:t xml:space="preserve"> </w:t>
      </w:r>
      <w:proofErr w:type="spellStart"/>
      <w:r w:rsidRPr="00A50691">
        <w:rPr>
          <w:rFonts w:ascii="Times New Roman" w:eastAsia="Times New Roman" w:hAnsi="Times New Roman" w:cs="Times New Roman"/>
          <w:color w:val="000000" w:themeColor="text1"/>
          <w:sz w:val="24"/>
          <w:szCs w:val="24"/>
        </w:rPr>
        <w:t>govern</w:t>
      </w:r>
      <w:proofErr w:type="spellEnd"/>
      <w:r w:rsidRPr="00A50691">
        <w:rPr>
          <w:rFonts w:ascii="Times New Roman" w:eastAsia="Times New Roman" w:hAnsi="Times New Roman" w:cs="Times New Roman"/>
          <w:color w:val="000000" w:themeColor="text1"/>
          <w:sz w:val="24"/>
          <w:szCs w:val="24"/>
        </w:rPr>
        <w:t xml:space="preserve"> </w:t>
      </w:r>
      <w:proofErr w:type="spellStart"/>
      <w:r w:rsidRPr="00A50691">
        <w:rPr>
          <w:rFonts w:ascii="Times New Roman" w:eastAsia="Times New Roman" w:hAnsi="Times New Roman" w:cs="Times New Roman"/>
          <w:color w:val="000000" w:themeColor="text1"/>
          <w:sz w:val="24"/>
          <w:szCs w:val="24"/>
        </w:rPr>
        <w:t>the</w:t>
      </w:r>
      <w:proofErr w:type="spellEnd"/>
      <w:r w:rsidRPr="00A50691">
        <w:rPr>
          <w:rFonts w:ascii="Times New Roman" w:eastAsia="Times New Roman" w:hAnsi="Times New Roman" w:cs="Times New Roman"/>
          <w:color w:val="000000" w:themeColor="text1"/>
          <w:sz w:val="24"/>
          <w:szCs w:val="24"/>
        </w:rPr>
        <w:t xml:space="preserve"> </w:t>
      </w:r>
      <w:proofErr w:type="spellStart"/>
      <w:r w:rsidRPr="00A50691">
        <w:rPr>
          <w:rFonts w:ascii="Times New Roman" w:eastAsia="Times New Roman" w:hAnsi="Times New Roman" w:cs="Times New Roman"/>
          <w:color w:val="000000" w:themeColor="text1"/>
          <w:sz w:val="24"/>
          <w:szCs w:val="24"/>
        </w:rPr>
        <w:t>conditions</w:t>
      </w:r>
      <w:proofErr w:type="spellEnd"/>
      <w:r w:rsidRPr="00A50691">
        <w:rPr>
          <w:rFonts w:ascii="Times New Roman" w:eastAsia="Times New Roman" w:hAnsi="Times New Roman" w:cs="Times New Roman"/>
          <w:color w:val="000000" w:themeColor="text1"/>
          <w:sz w:val="24"/>
          <w:szCs w:val="24"/>
        </w:rPr>
        <w:t xml:space="preserve"> </w:t>
      </w:r>
      <w:proofErr w:type="spellStart"/>
      <w:r w:rsidRPr="00A50691">
        <w:rPr>
          <w:rFonts w:ascii="Times New Roman" w:eastAsia="Times New Roman" w:hAnsi="Times New Roman" w:cs="Times New Roman"/>
          <w:color w:val="000000" w:themeColor="text1"/>
          <w:sz w:val="24"/>
          <w:szCs w:val="24"/>
        </w:rPr>
        <w:t>of</w:t>
      </w:r>
      <w:proofErr w:type="spellEnd"/>
      <w:r w:rsidRPr="00A50691">
        <w:rPr>
          <w:rFonts w:ascii="Times New Roman" w:eastAsia="Times New Roman" w:hAnsi="Times New Roman" w:cs="Times New Roman"/>
          <w:color w:val="000000" w:themeColor="text1"/>
          <w:sz w:val="24"/>
          <w:szCs w:val="24"/>
        </w:rPr>
        <w:t xml:space="preserve"> </w:t>
      </w:r>
      <w:proofErr w:type="spellStart"/>
      <w:r w:rsidRPr="00A50691">
        <w:rPr>
          <w:rFonts w:ascii="Times New Roman" w:eastAsia="Times New Roman" w:hAnsi="Times New Roman" w:cs="Times New Roman"/>
          <w:color w:val="000000" w:themeColor="text1"/>
          <w:sz w:val="24"/>
          <w:szCs w:val="24"/>
        </w:rPr>
        <w:t>analogous</w:t>
      </w:r>
      <w:proofErr w:type="spellEnd"/>
      <w:r w:rsidRPr="00A50691">
        <w:rPr>
          <w:rFonts w:ascii="Times New Roman" w:eastAsia="Times New Roman" w:hAnsi="Times New Roman" w:cs="Times New Roman"/>
          <w:color w:val="000000" w:themeColor="text1"/>
          <w:sz w:val="24"/>
          <w:szCs w:val="24"/>
        </w:rPr>
        <w:t xml:space="preserve"> </w:t>
      </w:r>
      <w:proofErr w:type="spellStart"/>
      <w:r w:rsidRPr="00A50691">
        <w:rPr>
          <w:rFonts w:ascii="Times New Roman" w:eastAsia="Times New Roman" w:hAnsi="Times New Roman" w:cs="Times New Roman"/>
          <w:color w:val="000000" w:themeColor="text1"/>
          <w:sz w:val="24"/>
          <w:szCs w:val="24"/>
        </w:rPr>
        <w:t>slave</w:t>
      </w:r>
      <w:proofErr w:type="spellEnd"/>
      <w:r w:rsidRPr="00A50691">
        <w:rPr>
          <w:rFonts w:ascii="Times New Roman" w:eastAsia="Times New Roman" w:hAnsi="Times New Roman" w:cs="Times New Roman"/>
          <w:color w:val="000000" w:themeColor="text1"/>
          <w:sz w:val="24"/>
          <w:szCs w:val="24"/>
        </w:rPr>
        <w:t xml:space="preserve"> </w:t>
      </w:r>
      <w:proofErr w:type="spellStart"/>
      <w:r w:rsidRPr="00A50691">
        <w:rPr>
          <w:rFonts w:ascii="Times New Roman" w:eastAsia="Times New Roman" w:hAnsi="Times New Roman" w:cs="Times New Roman"/>
          <w:color w:val="000000" w:themeColor="text1"/>
          <w:sz w:val="24"/>
          <w:szCs w:val="24"/>
        </w:rPr>
        <w:t>work</w:t>
      </w:r>
      <w:proofErr w:type="spellEnd"/>
      <w:r w:rsidRPr="00A50691">
        <w:rPr>
          <w:rFonts w:ascii="Times New Roman" w:eastAsia="Times New Roman" w:hAnsi="Times New Roman" w:cs="Times New Roman"/>
          <w:color w:val="000000" w:themeColor="text1"/>
          <w:sz w:val="24"/>
          <w:szCs w:val="24"/>
        </w:rPr>
        <w:t xml:space="preserve">, as </w:t>
      </w:r>
      <w:proofErr w:type="spellStart"/>
      <w:r w:rsidRPr="00A50691">
        <w:rPr>
          <w:rFonts w:ascii="Times New Roman" w:eastAsia="Times New Roman" w:hAnsi="Times New Roman" w:cs="Times New Roman"/>
          <w:color w:val="000000" w:themeColor="text1"/>
          <w:sz w:val="24"/>
          <w:szCs w:val="24"/>
        </w:rPr>
        <w:t>well</w:t>
      </w:r>
      <w:proofErr w:type="spellEnd"/>
      <w:r w:rsidRPr="00A50691">
        <w:rPr>
          <w:rFonts w:ascii="Times New Roman" w:eastAsia="Times New Roman" w:hAnsi="Times New Roman" w:cs="Times New Roman"/>
          <w:color w:val="000000" w:themeColor="text1"/>
          <w:sz w:val="24"/>
          <w:szCs w:val="24"/>
        </w:rPr>
        <w:t xml:space="preserve"> as </w:t>
      </w:r>
      <w:proofErr w:type="spellStart"/>
      <w:r w:rsidRPr="00A50691">
        <w:rPr>
          <w:rFonts w:ascii="Times New Roman" w:eastAsia="Times New Roman" w:hAnsi="Times New Roman" w:cs="Times New Roman"/>
          <w:color w:val="000000" w:themeColor="text1"/>
          <w:sz w:val="24"/>
          <w:szCs w:val="24"/>
        </w:rPr>
        <w:t>the</w:t>
      </w:r>
      <w:proofErr w:type="spellEnd"/>
      <w:r w:rsidRPr="00A50691">
        <w:rPr>
          <w:rFonts w:ascii="Times New Roman" w:eastAsia="Times New Roman" w:hAnsi="Times New Roman" w:cs="Times New Roman"/>
          <w:color w:val="000000" w:themeColor="text1"/>
          <w:sz w:val="24"/>
          <w:szCs w:val="24"/>
        </w:rPr>
        <w:t xml:space="preserve"> </w:t>
      </w:r>
      <w:proofErr w:type="spellStart"/>
      <w:r w:rsidRPr="00A50691">
        <w:rPr>
          <w:rFonts w:ascii="Times New Roman" w:eastAsia="Times New Roman" w:hAnsi="Times New Roman" w:cs="Times New Roman"/>
          <w:color w:val="000000" w:themeColor="text1"/>
          <w:sz w:val="24"/>
          <w:szCs w:val="24"/>
        </w:rPr>
        <w:t>difficulty</w:t>
      </w:r>
      <w:proofErr w:type="spellEnd"/>
      <w:r w:rsidRPr="00A50691">
        <w:rPr>
          <w:rFonts w:ascii="Times New Roman" w:eastAsia="Times New Roman" w:hAnsi="Times New Roman" w:cs="Times New Roman"/>
          <w:color w:val="000000" w:themeColor="text1"/>
          <w:sz w:val="24"/>
          <w:szCs w:val="24"/>
        </w:rPr>
        <w:t xml:space="preserve"> in </w:t>
      </w:r>
      <w:proofErr w:type="spellStart"/>
      <w:r w:rsidRPr="00A50691">
        <w:rPr>
          <w:rFonts w:ascii="Times New Roman" w:eastAsia="Times New Roman" w:hAnsi="Times New Roman" w:cs="Times New Roman"/>
          <w:color w:val="000000" w:themeColor="text1"/>
          <w:sz w:val="24"/>
          <w:szCs w:val="24"/>
        </w:rPr>
        <w:t>putting</w:t>
      </w:r>
      <w:proofErr w:type="spellEnd"/>
      <w:r w:rsidRPr="00A50691">
        <w:rPr>
          <w:rFonts w:ascii="Times New Roman" w:eastAsia="Times New Roman" w:hAnsi="Times New Roman" w:cs="Times New Roman"/>
          <w:color w:val="000000" w:themeColor="text1"/>
          <w:sz w:val="24"/>
          <w:szCs w:val="24"/>
        </w:rPr>
        <w:t xml:space="preserve"> </w:t>
      </w:r>
      <w:proofErr w:type="spellStart"/>
      <w:r w:rsidRPr="00A50691">
        <w:rPr>
          <w:rFonts w:ascii="Times New Roman" w:eastAsia="Times New Roman" w:hAnsi="Times New Roman" w:cs="Times New Roman"/>
          <w:color w:val="000000" w:themeColor="text1"/>
          <w:sz w:val="24"/>
          <w:szCs w:val="24"/>
        </w:rPr>
        <w:t>into</w:t>
      </w:r>
      <w:proofErr w:type="spellEnd"/>
      <w:r w:rsidRPr="00A50691">
        <w:rPr>
          <w:rFonts w:ascii="Times New Roman" w:eastAsia="Times New Roman" w:hAnsi="Times New Roman" w:cs="Times New Roman"/>
          <w:color w:val="000000" w:themeColor="text1"/>
          <w:sz w:val="24"/>
          <w:szCs w:val="24"/>
        </w:rPr>
        <w:t xml:space="preserve"> </w:t>
      </w:r>
      <w:proofErr w:type="spellStart"/>
      <w:r w:rsidRPr="00A50691">
        <w:rPr>
          <w:rFonts w:ascii="Times New Roman" w:eastAsia="Times New Roman" w:hAnsi="Times New Roman" w:cs="Times New Roman"/>
          <w:color w:val="000000" w:themeColor="text1"/>
          <w:sz w:val="24"/>
          <w:szCs w:val="24"/>
        </w:rPr>
        <w:t>practice</w:t>
      </w:r>
      <w:proofErr w:type="spellEnd"/>
      <w:r w:rsidRPr="00A50691">
        <w:rPr>
          <w:rFonts w:ascii="Times New Roman" w:eastAsia="Times New Roman" w:hAnsi="Times New Roman" w:cs="Times New Roman"/>
          <w:color w:val="000000" w:themeColor="text1"/>
          <w:sz w:val="24"/>
          <w:szCs w:val="24"/>
        </w:rPr>
        <w:t xml:space="preserve"> </w:t>
      </w:r>
      <w:proofErr w:type="spellStart"/>
      <w:r w:rsidRPr="00A50691">
        <w:rPr>
          <w:rFonts w:ascii="Times New Roman" w:eastAsia="Times New Roman" w:hAnsi="Times New Roman" w:cs="Times New Roman"/>
          <w:color w:val="000000" w:themeColor="text1"/>
          <w:sz w:val="24"/>
          <w:szCs w:val="24"/>
        </w:rPr>
        <w:t>public</w:t>
      </w:r>
      <w:proofErr w:type="spellEnd"/>
      <w:r w:rsidRPr="00A50691">
        <w:rPr>
          <w:rFonts w:ascii="Times New Roman" w:eastAsia="Times New Roman" w:hAnsi="Times New Roman" w:cs="Times New Roman"/>
          <w:color w:val="000000" w:themeColor="text1"/>
          <w:sz w:val="24"/>
          <w:szCs w:val="24"/>
        </w:rPr>
        <w:t xml:space="preserve"> policies </w:t>
      </w:r>
      <w:proofErr w:type="spellStart"/>
      <w:r w:rsidRPr="00A50691">
        <w:rPr>
          <w:rFonts w:ascii="Times New Roman" w:eastAsia="Times New Roman" w:hAnsi="Times New Roman" w:cs="Times New Roman"/>
          <w:color w:val="000000" w:themeColor="text1"/>
          <w:sz w:val="24"/>
          <w:szCs w:val="24"/>
        </w:rPr>
        <w:t>and</w:t>
      </w:r>
      <w:proofErr w:type="spellEnd"/>
      <w:r w:rsidRPr="00A50691">
        <w:rPr>
          <w:rFonts w:ascii="Times New Roman" w:eastAsia="Times New Roman" w:hAnsi="Times New Roman" w:cs="Times New Roman"/>
          <w:color w:val="000000" w:themeColor="text1"/>
          <w:sz w:val="24"/>
          <w:szCs w:val="24"/>
        </w:rPr>
        <w:t xml:space="preserve"> </w:t>
      </w:r>
      <w:proofErr w:type="spellStart"/>
      <w:r w:rsidRPr="00A50691">
        <w:rPr>
          <w:rFonts w:ascii="Times New Roman" w:eastAsia="Times New Roman" w:hAnsi="Times New Roman" w:cs="Times New Roman"/>
          <w:color w:val="000000" w:themeColor="text1"/>
          <w:sz w:val="24"/>
          <w:szCs w:val="24"/>
        </w:rPr>
        <w:t>legislation</w:t>
      </w:r>
      <w:proofErr w:type="spellEnd"/>
      <w:r w:rsidRPr="00A50691">
        <w:rPr>
          <w:rFonts w:ascii="Times New Roman" w:eastAsia="Times New Roman" w:hAnsi="Times New Roman" w:cs="Times New Roman"/>
          <w:color w:val="000000" w:themeColor="text1"/>
          <w:sz w:val="24"/>
          <w:szCs w:val="24"/>
        </w:rPr>
        <w:t xml:space="preserve"> </w:t>
      </w:r>
      <w:proofErr w:type="spellStart"/>
      <w:r w:rsidRPr="00A50691">
        <w:rPr>
          <w:rFonts w:ascii="Times New Roman" w:eastAsia="Times New Roman" w:hAnsi="Times New Roman" w:cs="Times New Roman"/>
          <w:color w:val="000000" w:themeColor="text1"/>
          <w:sz w:val="24"/>
          <w:szCs w:val="24"/>
        </w:rPr>
        <w:t>to</w:t>
      </w:r>
      <w:proofErr w:type="spellEnd"/>
      <w:r w:rsidRPr="00A50691">
        <w:rPr>
          <w:rFonts w:ascii="Times New Roman" w:eastAsia="Times New Roman" w:hAnsi="Times New Roman" w:cs="Times New Roman"/>
          <w:color w:val="000000" w:themeColor="text1"/>
          <w:sz w:val="24"/>
          <w:szCs w:val="24"/>
        </w:rPr>
        <w:t xml:space="preserve"> </w:t>
      </w:r>
      <w:proofErr w:type="spellStart"/>
      <w:r w:rsidRPr="00A50691">
        <w:rPr>
          <w:rFonts w:ascii="Times New Roman" w:eastAsia="Times New Roman" w:hAnsi="Times New Roman" w:cs="Times New Roman"/>
          <w:color w:val="000000" w:themeColor="text1"/>
          <w:sz w:val="24"/>
          <w:szCs w:val="24"/>
        </w:rPr>
        <w:t>combat</w:t>
      </w:r>
      <w:proofErr w:type="spellEnd"/>
      <w:r w:rsidRPr="00A50691">
        <w:rPr>
          <w:rFonts w:ascii="Times New Roman" w:eastAsia="Times New Roman" w:hAnsi="Times New Roman" w:cs="Times New Roman"/>
          <w:color w:val="000000" w:themeColor="text1"/>
          <w:sz w:val="24"/>
          <w:szCs w:val="24"/>
        </w:rPr>
        <w:t xml:space="preserve"> </w:t>
      </w:r>
      <w:proofErr w:type="spellStart"/>
      <w:r w:rsidRPr="00A50691">
        <w:rPr>
          <w:rFonts w:ascii="Times New Roman" w:eastAsia="Times New Roman" w:hAnsi="Times New Roman" w:cs="Times New Roman"/>
          <w:color w:val="000000" w:themeColor="text1"/>
          <w:sz w:val="24"/>
          <w:szCs w:val="24"/>
        </w:rPr>
        <w:t>and</w:t>
      </w:r>
      <w:proofErr w:type="spellEnd"/>
      <w:r w:rsidRPr="00A50691">
        <w:rPr>
          <w:rFonts w:ascii="Times New Roman" w:eastAsia="Times New Roman" w:hAnsi="Times New Roman" w:cs="Times New Roman"/>
          <w:color w:val="000000" w:themeColor="text1"/>
          <w:sz w:val="24"/>
          <w:szCs w:val="24"/>
        </w:rPr>
        <w:t xml:space="preserve"> </w:t>
      </w:r>
      <w:proofErr w:type="spellStart"/>
      <w:r w:rsidRPr="00A50691">
        <w:rPr>
          <w:rFonts w:ascii="Times New Roman" w:eastAsia="Times New Roman" w:hAnsi="Times New Roman" w:cs="Times New Roman"/>
          <w:color w:val="000000" w:themeColor="text1"/>
          <w:sz w:val="24"/>
          <w:szCs w:val="24"/>
        </w:rPr>
        <w:t>prevent</w:t>
      </w:r>
      <w:proofErr w:type="spellEnd"/>
      <w:r w:rsidRPr="00A50691">
        <w:rPr>
          <w:rFonts w:ascii="Times New Roman" w:eastAsia="Times New Roman" w:hAnsi="Times New Roman" w:cs="Times New Roman"/>
          <w:color w:val="000000" w:themeColor="text1"/>
          <w:sz w:val="24"/>
          <w:szCs w:val="24"/>
        </w:rPr>
        <w:t xml:space="preserve"> </w:t>
      </w:r>
      <w:proofErr w:type="spellStart"/>
      <w:r w:rsidRPr="00A50691">
        <w:rPr>
          <w:rFonts w:ascii="Times New Roman" w:eastAsia="Times New Roman" w:hAnsi="Times New Roman" w:cs="Times New Roman"/>
          <w:color w:val="000000" w:themeColor="text1"/>
          <w:sz w:val="24"/>
          <w:szCs w:val="24"/>
        </w:rPr>
        <w:t>this</w:t>
      </w:r>
      <w:proofErr w:type="spellEnd"/>
      <w:r w:rsidRPr="00A50691">
        <w:rPr>
          <w:rFonts w:ascii="Times New Roman" w:eastAsia="Times New Roman" w:hAnsi="Times New Roman" w:cs="Times New Roman"/>
          <w:color w:val="000000" w:themeColor="text1"/>
          <w:sz w:val="24"/>
          <w:szCs w:val="24"/>
        </w:rPr>
        <w:t xml:space="preserve"> </w:t>
      </w:r>
      <w:proofErr w:type="spellStart"/>
      <w:r w:rsidRPr="00A50691">
        <w:rPr>
          <w:rFonts w:ascii="Times New Roman" w:eastAsia="Times New Roman" w:hAnsi="Times New Roman" w:cs="Times New Roman"/>
          <w:color w:val="000000" w:themeColor="text1"/>
          <w:sz w:val="24"/>
          <w:szCs w:val="24"/>
        </w:rPr>
        <w:t>modern</w:t>
      </w:r>
      <w:proofErr w:type="spellEnd"/>
      <w:r w:rsidRPr="00A50691">
        <w:rPr>
          <w:rFonts w:ascii="Times New Roman" w:eastAsia="Times New Roman" w:hAnsi="Times New Roman" w:cs="Times New Roman"/>
          <w:color w:val="000000" w:themeColor="text1"/>
          <w:sz w:val="24"/>
          <w:szCs w:val="24"/>
        </w:rPr>
        <w:t xml:space="preserve"> </w:t>
      </w:r>
      <w:proofErr w:type="spellStart"/>
      <w:r w:rsidRPr="00A50691">
        <w:rPr>
          <w:rFonts w:ascii="Times New Roman" w:eastAsia="Times New Roman" w:hAnsi="Times New Roman" w:cs="Times New Roman"/>
          <w:color w:val="000000" w:themeColor="text1"/>
          <w:sz w:val="24"/>
          <w:szCs w:val="24"/>
        </w:rPr>
        <w:t>slavery</w:t>
      </w:r>
      <w:proofErr w:type="spellEnd"/>
      <w:r w:rsidRPr="00A50691">
        <w:rPr>
          <w:rFonts w:ascii="Times New Roman" w:eastAsia="Times New Roman" w:hAnsi="Times New Roman" w:cs="Times New Roman"/>
          <w:color w:val="000000" w:themeColor="text1"/>
          <w:sz w:val="24"/>
          <w:szCs w:val="24"/>
        </w:rPr>
        <w:t xml:space="preserve">. </w:t>
      </w:r>
      <w:proofErr w:type="spellStart"/>
      <w:r w:rsidRPr="00A50691">
        <w:rPr>
          <w:rFonts w:ascii="Times New Roman" w:eastAsia="Times New Roman" w:hAnsi="Times New Roman" w:cs="Times New Roman"/>
          <w:color w:val="000000" w:themeColor="text1"/>
          <w:sz w:val="24"/>
          <w:szCs w:val="24"/>
        </w:rPr>
        <w:t>With</w:t>
      </w:r>
      <w:proofErr w:type="spellEnd"/>
      <w:r w:rsidRPr="00A50691">
        <w:rPr>
          <w:rFonts w:ascii="Times New Roman" w:eastAsia="Times New Roman" w:hAnsi="Times New Roman" w:cs="Times New Roman"/>
          <w:color w:val="000000" w:themeColor="text1"/>
          <w:sz w:val="24"/>
          <w:szCs w:val="24"/>
        </w:rPr>
        <w:t xml:space="preserve"> </w:t>
      </w:r>
      <w:proofErr w:type="spellStart"/>
      <w:r w:rsidRPr="00A50691">
        <w:rPr>
          <w:rFonts w:ascii="Times New Roman" w:eastAsia="Times New Roman" w:hAnsi="Times New Roman" w:cs="Times New Roman"/>
          <w:color w:val="000000" w:themeColor="text1"/>
          <w:sz w:val="24"/>
          <w:szCs w:val="24"/>
        </w:rPr>
        <w:t>the</w:t>
      </w:r>
      <w:proofErr w:type="spellEnd"/>
      <w:r w:rsidRPr="00A50691">
        <w:rPr>
          <w:rFonts w:ascii="Times New Roman" w:eastAsia="Times New Roman" w:hAnsi="Times New Roman" w:cs="Times New Roman"/>
          <w:color w:val="000000" w:themeColor="text1"/>
          <w:sz w:val="24"/>
          <w:szCs w:val="24"/>
        </w:rPr>
        <w:t xml:space="preserve"> </w:t>
      </w:r>
      <w:proofErr w:type="spellStart"/>
      <w:r w:rsidRPr="00A50691">
        <w:rPr>
          <w:rFonts w:ascii="Times New Roman" w:eastAsia="Times New Roman" w:hAnsi="Times New Roman" w:cs="Times New Roman"/>
          <w:color w:val="000000" w:themeColor="text1"/>
          <w:sz w:val="24"/>
          <w:szCs w:val="24"/>
        </w:rPr>
        <w:t>purpose</w:t>
      </w:r>
      <w:proofErr w:type="spellEnd"/>
      <w:r w:rsidRPr="00A50691">
        <w:rPr>
          <w:rFonts w:ascii="Times New Roman" w:eastAsia="Times New Roman" w:hAnsi="Times New Roman" w:cs="Times New Roman"/>
          <w:color w:val="000000" w:themeColor="text1"/>
          <w:sz w:val="24"/>
          <w:szCs w:val="24"/>
        </w:rPr>
        <w:t xml:space="preserve"> </w:t>
      </w:r>
      <w:proofErr w:type="spellStart"/>
      <w:r w:rsidRPr="00A50691">
        <w:rPr>
          <w:rFonts w:ascii="Times New Roman" w:eastAsia="Times New Roman" w:hAnsi="Times New Roman" w:cs="Times New Roman"/>
          <w:color w:val="000000" w:themeColor="text1"/>
          <w:sz w:val="24"/>
          <w:szCs w:val="24"/>
        </w:rPr>
        <w:t>of</w:t>
      </w:r>
      <w:proofErr w:type="spellEnd"/>
      <w:r w:rsidRPr="00A50691">
        <w:rPr>
          <w:rFonts w:ascii="Times New Roman" w:eastAsia="Times New Roman" w:hAnsi="Times New Roman" w:cs="Times New Roman"/>
          <w:color w:val="000000" w:themeColor="text1"/>
          <w:sz w:val="24"/>
          <w:szCs w:val="24"/>
        </w:rPr>
        <w:t xml:space="preserve"> </w:t>
      </w:r>
      <w:proofErr w:type="spellStart"/>
      <w:r w:rsidRPr="00A50691">
        <w:rPr>
          <w:rFonts w:ascii="Times New Roman" w:eastAsia="Times New Roman" w:hAnsi="Times New Roman" w:cs="Times New Roman"/>
          <w:color w:val="000000" w:themeColor="text1"/>
          <w:sz w:val="24"/>
          <w:szCs w:val="24"/>
        </w:rPr>
        <w:t>obtaining</w:t>
      </w:r>
      <w:proofErr w:type="spellEnd"/>
      <w:r w:rsidRPr="00A50691">
        <w:rPr>
          <w:rFonts w:ascii="Times New Roman" w:eastAsia="Times New Roman" w:hAnsi="Times New Roman" w:cs="Times New Roman"/>
          <w:color w:val="000000" w:themeColor="text1"/>
          <w:sz w:val="24"/>
          <w:szCs w:val="24"/>
        </w:rPr>
        <w:t xml:space="preserve"> more </w:t>
      </w:r>
      <w:proofErr w:type="spellStart"/>
      <w:r w:rsidRPr="00A50691">
        <w:rPr>
          <w:rFonts w:ascii="Times New Roman" w:eastAsia="Times New Roman" w:hAnsi="Times New Roman" w:cs="Times New Roman"/>
          <w:color w:val="000000" w:themeColor="text1"/>
          <w:sz w:val="24"/>
          <w:szCs w:val="24"/>
        </w:rPr>
        <w:t>clarifications</w:t>
      </w:r>
      <w:proofErr w:type="spellEnd"/>
      <w:r w:rsidRPr="00A50691">
        <w:rPr>
          <w:rFonts w:ascii="Times New Roman" w:eastAsia="Times New Roman" w:hAnsi="Times New Roman" w:cs="Times New Roman"/>
          <w:color w:val="000000" w:themeColor="text1"/>
          <w:sz w:val="24"/>
          <w:szCs w:val="24"/>
        </w:rPr>
        <w:t xml:space="preserve"> </w:t>
      </w:r>
      <w:proofErr w:type="spellStart"/>
      <w:r w:rsidRPr="00A50691">
        <w:rPr>
          <w:rFonts w:ascii="Times New Roman" w:eastAsia="Times New Roman" w:hAnsi="Times New Roman" w:cs="Times New Roman"/>
          <w:color w:val="000000" w:themeColor="text1"/>
          <w:sz w:val="24"/>
          <w:szCs w:val="24"/>
        </w:rPr>
        <w:t>and</w:t>
      </w:r>
      <w:proofErr w:type="spellEnd"/>
      <w:r w:rsidRPr="00A50691">
        <w:rPr>
          <w:rFonts w:ascii="Times New Roman" w:eastAsia="Times New Roman" w:hAnsi="Times New Roman" w:cs="Times New Roman"/>
          <w:color w:val="000000" w:themeColor="text1"/>
          <w:sz w:val="24"/>
          <w:szCs w:val="24"/>
        </w:rPr>
        <w:t xml:space="preserve"> </w:t>
      </w:r>
      <w:proofErr w:type="spellStart"/>
      <w:r w:rsidRPr="00A50691">
        <w:rPr>
          <w:rFonts w:ascii="Times New Roman" w:eastAsia="Times New Roman" w:hAnsi="Times New Roman" w:cs="Times New Roman"/>
          <w:color w:val="000000" w:themeColor="text1"/>
          <w:sz w:val="24"/>
          <w:szCs w:val="24"/>
        </w:rPr>
        <w:t>analysis</w:t>
      </w:r>
      <w:proofErr w:type="spellEnd"/>
      <w:r w:rsidRPr="00A50691">
        <w:rPr>
          <w:rFonts w:ascii="Times New Roman" w:eastAsia="Times New Roman" w:hAnsi="Times New Roman" w:cs="Times New Roman"/>
          <w:color w:val="000000" w:themeColor="text1"/>
          <w:sz w:val="24"/>
          <w:szCs w:val="24"/>
        </w:rPr>
        <w:t xml:space="preserve"> </w:t>
      </w:r>
      <w:proofErr w:type="spellStart"/>
      <w:r w:rsidRPr="00A50691">
        <w:rPr>
          <w:rFonts w:ascii="Times New Roman" w:eastAsia="Times New Roman" w:hAnsi="Times New Roman" w:cs="Times New Roman"/>
          <w:color w:val="000000" w:themeColor="text1"/>
          <w:sz w:val="24"/>
          <w:szCs w:val="24"/>
        </w:rPr>
        <w:t>about</w:t>
      </w:r>
      <w:proofErr w:type="spellEnd"/>
      <w:r w:rsidRPr="00A50691">
        <w:rPr>
          <w:rFonts w:ascii="Times New Roman" w:eastAsia="Times New Roman" w:hAnsi="Times New Roman" w:cs="Times New Roman"/>
          <w:color w:val="000000" w:themeColor="text1"/>
          <w:sz w:val="24"/>
          <w:szCs w:val="24"/>
        </w:rPr>
        <w:t xml:space="preserve"> </w:t>
      </w:r>
      <w:proofErr w:type="spellStart"/>
      <w:r w:rsidRPr="00A50691">
        <w:rPr>
          <w:rFonts w:ascii="Times New Roman" w:eastAsia="Times New Roman" w:hAnsi="Times New Roman" w:cs="Times New Roman"/>
          <w:color w:val="000000" w:themeColor="text1"/>
          <w:sz w:val="24"/>
          <w:szCs w:val="24"/>
        </w:rPr>
        <w:t>the</w:t>
      </w:r>
      <w:proofErr w:type="spellEnd"/>
      <w:r w:rsidRPr="00A50691">
        <w:rPr>
          <w:rFonts w:ascii="Times New Roman" w:eastAsia="Times New Roman" w:hAnsi="Times New Roman" w:cs="Times New Roman"/>
          <w:color w:val="000000" w:themeColor="text1"/>
          <w:sz w:val="24"/>
          <w:szCs w:val="24"/>
        </w:rPr>
        <w:t xml:space="preserve"> </w:t>
      </w:r>
      <w:proofErr w:type="spellStart"/>
      <w:r w:rsidRPr="00A50691">
        <w:rPr>
          <w:rFonts w:ascii="Times New Roman" w:eastAsia="Times New Roman" w:hAnsi="Times New Roman" w:cs="Times New Roman"/>
          <w:color w:val="000000" w:themeColor="text1"/>
          <w:sz w:val="24"/>
          <w:szCs w:val="24"/>
        </w:rPr>
        <w:t>exploitation</w:t>
      </w:r>
      <w:proofErr w:type="spellEnd"/>
      <w:r w:rsidRPr="00A50691">
        <w:rPr>
          <w:rFonts w:ascii="Times New Roman" w:eastAsia="Times New Roman" w:hAnsi="Times New Roman" w:cs="Times New Roman"/>
          <w:color w:val="000000" w:themeColor="text1"/>
          <w:sz w:val="24"/>
          <w:szCs w:val="24"/>
        </w:rPr>
        <w:t xml:space="preserve"> </w:t>
      </w:r>
      <w:proofErr w:type="spellStart"/>
      <w:r w:rsidRPr="00A50691">
        <w:rPr>
          <w:rFonts w:ascii="Times New Roman" w:eastAsia="Times New Roman" w:hAnsi="Times New Roman" w:cs="Times New Roman"/>
          <w:color w:val="000000" w:themeColor="text1"/>
          <w:sz w:val="24"/>
          <w:szCs w:val="24"/>
        </w:rPr>
        <w:t>of</w:t>
      </w:r>
      <w:proofErr w:type="spellEnd"/>
      <w:r w:rsidRPr="00A50691">
        <w:rPr>
          <w:rFonts w:ascii="Times New Roman" w:eastAsia="Times New Roman" w:hAnsi="Times New Roman" w:cs="Times New Roman"/>
          <w:color w:val="000000" w:themeColor="text1"/>
          <w:sz w:val="24"/>
          <w:szCs w:val="24"/>
        </w:rPr>
        <w:t xml:space="preserve"> </w:t>
      </w:r>
      <w:proofErr w:type="spellStart"/>
      <w:r w:rsidRPr="00A50691">
        <w:rPr>
          <w:rFonts w:ascii="Times New Roman" w:eastAsia="Times New Roman" w:hAnsi="Times New Roman" w:cs="Times New Roman"/>
          <w:color w:val="000000" w:themeColor="text1"/>
          <w:sz w:val="24"/>
          <w:szCs w:val="24"/>
        </w:rPr>
        <w:t>workers</w:t>
      </w:r>
      <w:proofErr w:type="spellEnd"/>
      <w:r w:rsidRPr="00A50691">
        <w:rPr>
          <w:rFonts w:ascii="Times New Roman" w:eastAsia="Times New Roman" w:hAnsi="Times New Roman" w:cs="Times New Roman"/>
          <w:color w:val="000000" w:themeColor="text1"/>
          <w:sz w:val="24"/>
          <w:szCs w:val="24"/>
        </w:rPr>
        <w:t xml:space="preserve">; </w:t>
      </w:r>
      <w:proofErr w:type="spellStart"/>
      <w:r w:rsidRPr="00A50691">
        <w:rPr>
          <w:rFonts w:ascii="Times New Roman" w:eastAsia="Times New Roman" w:hAnsi="Times New Roman" w:cs="Times New Roman"/>
          <w:color w:val="000000" w:themeColor="text1"/>
          <w:sz w:val="24"/>
          <w:szCs w:val="24"/>
        </w:rPr>
        <w:t>the</w:t>
      </w:r>
      <w:proofErr w:type="spellEnd"/>
      <w:r w:rsidRPr="00A50691">
        <w:rPr>
          <w:rFonts w:ascii="Times New Roman" w:eastAsia="Times New Roman" w:hAnsi="Times New Roman" w:cs="Times New Roman"/>
          <w:color w:val="000000" w:themeColor="text1"/>
          <w:sz w:val="24"/>
          <w:szCs w:val="24"/>
        </w:rPr>
        <w:t xml:space="preserve"> </w:t>
      </w:r>
      <w:proofErr w:type="spellStart"/>
      <w:r w:rsidRPr="00A50691">
        <w:rPr>
          <w:rFonts w:ascii="Times New Roman" w:eastAsia="Times New Roman" w:hAnsi="Times New Roman" w:cs="Times New Roman"/>
          <w:color w:val="000000" w:themeColor="text1"/>
          <w:sz w:val="24"/>
          <w:szCs w:val="24"/>
        </w:rPr>
        <w:t>applicability</w:t>
      </w:r>
      <w:proofErr w:type="spellEnd"/>
      <w:r w:rsidRPr="00A50691">
        <w:rPr>
          <w:rFonts w:ascii="Times New Roman" w:eastAsia="Times New Roman" w:hAnsi="Times New Roman" w:cs="Times New Roman"/>
          <w:color w:val="000000" w:themeColor="text1"/>
          <w:sz w:val="24"/>
          <w:szCs w:val="24"/>
        </w:rPr>
        <w:t xml:space="preserve"> </w:t>
      </w:r>
      <w:proofErr w:type="spellStart"/>
      <w:r w:rsidRPr="00A50691">
        <w:rPr>
          <w:rFonts w:ascii="Times New Roman" w:eastAsia="Times New Roman" w:hAnsi="Times New Roman" w:cs="Times New Roman"/>
          <w:color w:val="000000" w:themeColor="text1"/>
          <w:sz w:val="24"/>
          <w:szCs w:val="24"/>
        </w:rPr>
        <w:t>of</w:t>
      </w:r>
      <w:proofErr w:type="spellEnd"/>
      <w:r w:rsidRPr="00A50691">
        <w:rPr>
          <w:rFonts w:ascii="Times New Roman" w:eastAsia="Times New Roman" w:hAnsi="Times New Roman" w:cs="Times New Roman"/>
          <w:color w:val="000000" w:themeColor="text1"/>
          <w:sz w:val="24"/>
          <w:szCs w:val="24"/>
        </w:rPr>
        <w:t xml:space="preserve"> criminal </w:t>
      </w:r>
      <w:proofErr w:type="spellStart"/>
      <w:r w:rsidRPr="00A50691">
        <w:rPr>
          <w:rFonts w:ascii="Times New Roman" w:eastAsia="Times New Roman" w:hAnsi="Times New Roman" w:cs="Times New Roman"/>
          <w:color w:val="000000" w:themeColor="text1"/>
          <w:sz w:val="24"/>
          <w:szCs w:val="24"/>
        </w:rPr>
        <w:t>and</w:t>
      </w:r>
      <w:proofErr w:type="spellEnd"/>
      <w:r w:rsidRPr="00A50691">
        <w:rPr>
          <w:rFonts w:ascii="Times New Roman" w:eastAsia="Times New Roman" w:hAnsi="Times New Roman" w:cs="Times New Roman"/>
          <w:color w:val="000000" w:themeColor="text1"/>
          <w:sz w:val="24"/>
          <w:szCs w:val="24"/>
        </w:rPr>
        <w:t xml:space="preserve"> labor </w:t>
      </w:r>
      <w:proofErr w:type="spellStart"/>
      <w:r w:rsidRPr="00A50691">
        <w:rPr>
          <w:rFonts w:ascii="Times New Roman" w:eastAsia="Times New Roman" w:hAnsi="Times New Roman" w:cs="Times New Roman"/>
          <w:color w:val="000000" w:themeColor="text1"/>
          <w:sz w:val="24"/>
          <w:szCs w:val="24"/>
        </w:rPr>
        <w:t>laws</w:t>
      </w:r>
      <w:proofErr w:type="spellEnd"/>
      <w:r w:rsidRPr="00A50691">
        <w:rPr>
          <w:rFonts w:ascii="Times New Roman" w:eastAsia="Times New Roman" w:hAnsi="Times New Roman" w:cs="Times New Roman"/>
          <w:color w:val="000000" w:themeColor="text1"/>
          <w:sz w:val="24"/>
          <w:szCs w:val="24"/>
        </w:rPr>
        <w:t xml:space="preserve"> </w:t>
      </w:r>
      <w:proofErr w:type="spellStart"/>
      <w:r w:rsidRPr="00A50691">
        <w:rPr>
          <w:rFonts w:ascii="Times New Roman" w:eastAsia="Times New Roman" w:hAnsi="Times New Roman" w:cs="Times New Roman"/>
          <w:color w:val="000000" w:themeColor="text1"/>
          <w:sz w:val="24"/>
          <w:szCs w:val="24"/>
        </w:rPr>
        <w:t>to</w:t>
      </w:r>
      <w:proofErr w:type="spellEnd"/>
      <w:r w:rsidRPr="00A50691">
        <w:rPr>
          <w:rFonts w:ascii="Times New Roman" w:eastAsia="Times New Roman" w:hAnsi="Times New Roman" w:cs="Times New Roman"/>
          <w:color w:val="000000" w:themeColor="text1"/>
          <w:sz w:val="24"/>
          <w:szCs w:val="24"/>
        </w:rPr>
        <w:t xml:space="preserve"> </w:t>
      </w:r>
      <w:proofErr w:type="spellStart"/>
      <w:r w:rsidRPr="00A50691">
        <w:rPr>
          <w:rFonts w:ascii="Times New Roman" w:eastAsia="Times New Roman" w:hAnsi="Times New Roman" w:cs="Times New Roman"/>
          <w:color w:val="000000" w:themeColor="text1"/>
          <w:sz w:val="24"/>
          <w:szCs w:val="24"/>
        </w:rPr>
        <w:t>exploiters</w:t>
      </w:r>
      <w:proofErr w:type="spellEnd"/>
      <w:r w:rsidRPr="00A50691">
        <w:rPr>
          <w:rFonts w:ascii="Times New Roman" w:eastAsia="Times New Roman" w:hAnsi="Times New Roman" w:cs="Times New Roman"/>
          <w:color w:val="000000" w:themeColor="text1"/>
          <w:sz w:val="24"/>
          <w:szCs w:val="24"/>
        </w:rPr>
        <w:t xml:space="preserve">; </w:t>
      </w:r>
      <w:proofErr w:type="spellStart"/>
      <w:r w:rsidRPr="00A50691">
        <w:rPr>
          <w:rFonts w:ascii="Times New Roman" w:eastAsia="Times New Roman" w:hAnsi="Times New Roman" w:cs="Times New Roman"/>
          <w:color w:val="000000" w:themeColor="text1"/>
          <w:sz w:val="24"/>
          <w:szCs w:val="24"/>
        </w:rPr>
        <w:t>the</w:t>
      </w:r>
      <w:proofErr w:type="spellEnd"/>
      <w:r w:rsidRPr="00A50691">
        <w:rPr>
          <w:rFonts w:ascii="Times New Roman" w:eastAsia="Times New Roman" w:hAnsi="Times New Roman" w:cs="Times New Roman"/>
          <w:color w:val="000000" w:themeColor="text1"/>
          <w:sz w:val="24"/>
          <w:szCs w:val="24"/>
        </w:rPr>
        <w:t xml:space="preserve"> </w:t>
      </w:r>
      <w:proofErr w:type="spellStart"/>
      <w:r w:rsidRPr="00A50691">
        <w:rPr>
          <w:rFonts w:ascii="Times New Roman" w:eastAsia="Times New Roman" w:hAnsi="Times New Roman" w:cs="Times New Roman"/>
          <w:color w:val="000000" w:themeColor="text1"/>
          <w:sz w:val="24"/>
          <w:szCs w:val="24"/>
        </w:rPr>
        <w:t>practice</w:t>
      </w:r>
      <w:proofErr w:type="spellEnd"/>
      <w:r w:rsidRPr="00A50691">
        <w:rPr>
          <w:rFonts w:ascii="Times New Roman" w:eastAsia="Times New Roman" w:hAnsi="Times New Roman" w:cs="Times New Roman"/>
          <w:color w:val="000000" w:themeColor="text1"/>
          <w:sz w:val="24"/>
          <w:szCs w:val="24"/>
        </w:rPr>
        <w:t xml:space="preserve"> </w:t>
      </w:r>
      <w:proofErr w:type="spellStart"/>
      <w:r w:rsidRPr="00A50691">
        <w:rPr>
          <w:rFonts w:ascii="Times New Roman" w:eastAsia="Times New Roman" w:hAnsi="Times New Roman" w:cs="Times New Roman"/>
          <w:color w:val="000000" w:themeColor="text1"/>
          <w:sz w:val="24"/>
          <w:szCs w:val="24"/>
        </w:rPr>
        <w:t>of</w:t>
      </w:r>
      <w:proofErr w:type="spellEnd"/>
      <w:r w:rsidRPr="00A50691">
        <w:rPr>
          <w:rFonts w:ascii="Times New Roman" w:eastAsia="Times New Roman" w:hAnsi="Times New Roman" w:cs="Times New Roman"/>
          <w:color w:val="000000" w:themeColor="text1"/>
          <w:sz w:val="24"/>
          <w:szCs w:val="24"/>
        </w:rPr>
        <w:t xml:space="preserve"> </w:t>
      </w:r>
      <w:proofErr w:type="spellStart"/>
      <w:r w:rsidRPr="00A50691">
        <w:rPr>
          <w:rFonts w:ascii="Times New Roman" w:eastAsia="Times New Roman" w:hAnsi="Times New Roman" w:cs="Times New Roman"/>
          <w:color w:val="000000" w:themeColor="text1"/>
          <w:sz w:val="24"/>
          <w:szCs w:val="24"/>
        </w:rPr>
        <w:t>actions</w:t>
      </w:r>
      <w:proofErr w:type="spellEnd"/>
      <w:r w:rsidRPr="00A50691">
        <w:rPr>
          <w:rFonts w:ascii="Times New Roman" w:eastAsia="Times New Roman" w:hAnsi="Times New Roman" w:cs="Times New Roman"/>
          <w:color w:val="000000" w:themeColor="text1"/>
          <w:sz w:val="24"/>
          <w:szCs w:val="24"/>
        </w:rPr>
        <w:t xml:space="preserve"> </w:t>
      </w:r>
      <w:proofErr w:type="spellStart"/>
      <w:r w:rsidRPr="00A50691">
        <w:rPr>
          <w:rFonts w:ascii="Times New Roman" w:eastAsia="Times New Roman" w:hAnsi="Times New Roman" w:cs="Times New Roman"/>
          <w:color w:val="000000" w:themeColor="text1"/>
          <w:sz w:val="24"/>
          <w:szCs w:val="24"/>
        </w:rPr>
        <w:t>that</w:t>
      </w:r>
      <w:proofErr w:type="spellEnd"/>
      <w:r w:rsidRPr="00A50691">
        <w:rPr>
          <w:rFonts w:ascii="Times New Roman" w:eastAsia="Times New Roman" w:hAnsi="Times New Roman" w:cs="Times New Roman"/>
          <w:color w:val="000000" w:themeColor="text1"/>
          <w:sz w:val="24"/>
          <w:szCs w:val="24"/>
        </w:rPr>
        <w:t xml:space="preserve"> </w:t>
      </w:r>
      <w:proofErr w:type="spellStart"/>
      <w:r w:rsidRPr="00A50691">
        <w:rPr>
          <w:rFonts w:ascii="Times New Roman" w:eastAsia="Times New Roman" w:hAnsi="Times New Roman" w:cs="Times New Roman"/>
          <w:color w:val="000000" w:themeColor="text1"/>
          <w:sz w:val="24"/>
          <w:szCs w:val="24"/>
        </w:rPr>
        <w:t>aim</w:t>
      </w:r>
      <w:proofErr w:type="spellEnd"/>
      <w:r w:rsidRPr="00A50691">
        <w:rPr>
          <w:rFonts w:ascii="Times New Roman" w:eastAsia="Times New Roman" w:hAnsi="Times New Roman" w:cs="Times New Roman"/>
          <w:color w:val="000000" w:themeColor="text1"/>
          <w:sz w:val="24"/>
          <w:szCs w:val="24"/>
        </w:rPr>
        <w:t xml:space="preserve"> </w:t>
      </w:r>
      <w:proofErr w:type="spellStart"/>
      <w:r w:rsidRPr="00A50691">
        <w:rPr>
          <w:rFonts w:ascii="Times New Roman" w:eastAsia="Times New Roman" w:hAnsi="Times New Roman" w:cs="Times New Roman"/>
          <w:color w:val="000000" w:themeColor="text1"/>
          <w:sz w:val="24"/>
          <w:szCs w:val="24"/>
        </w:rPr>
        <w:t>to</w:t>
      </w:r>
      <w:proofErr w:type="spellEnd"/>
      <w:r w:rsidRPr="00A50691">
        <w:rPr>
          <w:rFonts w:ascii="Times New Roman" w:eastAsia="Times New Roman" w:hAnsi="Times New Roman" w:cs="Times New Roman"/>
          <w:color w:val="000000" w:themeColor="text1"/>
          <w:sz w:val="24"/>
          <w:szCs w:val="24"/>
        </w:rPr>
        <w:t xml:space="preserve"> </w:t>
      </w:r>
      <w:proofErr w:type="spellStart"/>
      <w:r w:rsidRPr="00A50691">
        <w:rPr>
          <w:rFonts w:ascii="Times New Roman" w:eastAsia="Times New Roman" w:hAnsi="Times New Roman" w:cs="Times New Roman"/>
          <w:color w:val="000000" w:themeColor="text1"/>
          <w:sz w:val="24"/>
          <w:szCs w:val="24"/>
        </w:rPr>
        <w:t>end</w:t>
      </w:r>
      <w:proofErr w:type="spellEnd"/>
      <w:r w:rsidRPr="00A50691">
        <w:rPr>
          <w:rFonts w:ascii="Times New Roman" w:eastAsia="Times New Roman" w:hAnsi="Times New Roman" w:cs="Times New Roman"/>
          <w:color w:val="000000" w:themeColor="text1"/>
          <w:sz w:val="24"/>
          <w:szCs w:val="24"/>
        </w:rPr>
        <w:t xml:space="preserve"> </w:t>
      </w:r>
      <w:proofErr w:type="spellStart"/>
      <w:r w:rsidRPr="00A50691">
        <w:rPr>
          <w:rFonts w:ascii="Times New Roman" w:eastAsia="Times New Roman" w:hAnsi="Times New Roman" w:cs="Times New Roman"/>
          <w:color w:val="000000" w:themeColor="text1"/>
          <w:sz w:val="24"/>
          <w:szCs w:val="24"/>
        </w:rPr>
        <w:t>these</w:t>
      </w:r>
      <w:proofErr w:type="spellEnd"/>
      <w:r w:rsidRPr="00A50691">
        <w:rPr>
          <w:rFonts w:ascii="Times New Roman" w:eastAsia="Times New Roman" w:hAnsi="Times New Roman" w:cs="Times New Roman"/>
          <w:color w:val="000000" w:themeColor="text1"/>
          <w:sz w:val="24"/>
          <w:szCs w:val="24"/>
        </w:rPr>
        <w:t xml:space="preserve"> crimes </w:t>
      </w:r>
      <w:proofErr w:type="spellStart"/>
      <w:r w:rsidRPr="00A50691">
        <w:rPr>
          <w:rFonts w:ascii="Times New Roman" w:eastAsia="Times New Roman" w:hAnsi="Times New Roman" w:cs="Times New Roman"/>
          <w:color w:val="000000" w:themeColor="text1"/>
          <w:sz w:val="24"/>
          <w:szCs w:val="24"/>
        </w:rPr>
        <w:t>and</w:t>
      </w:r>
      <w:proofErr w:type="spellEnd"/>
      <w:r w:rsidRPr="00A50691">
        <w:rPr>
          <w:rFonts w:ascii="Times New Roman" w:eastAsia="Times New Roman" w:hAnsi="Times New Roman" w:cs="Times New Roman"/>
          <w:color w:val="000000" w:themeColor="text1"/>
          <w:sz w:val="24"/>
          <w:szCs w:val="24"/>
        </w:rPr>
        <w:t xml:space="preserve"> </w:t>
      </w:r>
      <w:proofErr w:type="spellStart"/>
      <w:r w:rsidRPr="00A50691">
        <w:rPr>
          <w:rFonts w:ascii="Times New Roman" w:eastAsia="Times New Roman" w:hAnsi="Times New Roman" w:cs="Times New Roman"/>
          <w:color w:val="000000" w:themeColor="text1"/>
          <w:sz w:val="24"/>
          <w:szCs w:val="24"/>
        </w:rPr>
        <w:t>their</w:t>
      </w:r>
      <w:proofErr w:type="spellEnd"/>
      <w:r w:rsidRPr="00A50691">
        <w:rPr>
          <w:rFonts w:ascii="Times New Roman" w:eastAsia="Times New Roman" w:hAnsi="Times New Roman" w:cs="Times New Roman"/>
          <w:color w:val="000000" w:themeColor="text1"/>
          <w:sz w:val="24"/>
          <w:szCs w:val="24"/>
        </w:rPr>
        <w:t xml:space="preserve"> </w:t>
      </w:r>
      <w:proofErr w:type="spellStart"/>
      <w:r w:rsidRPr="00A50691">
        <w:rPr>
          <w:rFonts w:ascii="Times New Roman" w:eastAsia="Times New Roman" w:hAnsi="Times New Roman" w:cs="Times New Roman"/>
          <w:color w:val="000000" w:themeColor="text1"/>
          <w:sz w:val="24"/>
          <w:szCs w:val="24"/>
        </w:rPr>
        <w:t>forms</w:t>
      </w:r>
      <w:proofErr w:type="spellEnd"/>
      <w:r w:rsidRPr="00A50691">
        <w:rPr>
          <w:rFonts w:ascii="Times New Roman" w:eastAsia="Times New Roman" w:hAnsi="Times New Roman" w:cs="Times New Roman"/>
          <w:color w:val="000000" w:themeColor="text1"/>
          <w:sz w:val="24"/>
          <w:szCs w:val="24"/>
        </w:rPr>
        <w:t xml:space="preserve"> </w:t>
      </w:r>
      <w:proofErr w:type="spellStart"/>
      <w:r w:rsidRPr="00A50691">
        <w:rPr>
          <w:rFonts w:ascii="Times New Roman" w:eastAsia="Times New Roman" w:hAnsi="Times New Roman" w:cs="Times New Roman"/>
          <w:color w:val="000000" w:themeColor="text1"/>
          <w:sz w:val="24"/>
          <w:szCs w:val="24"/>
        </w:rPr>
        <w:t>of</w:t>
      </w:r>
      <w:proofErr w:type="spellEnd"/>
      <w:r w:rsidRPr="00A50691">
        <w:rPr>
          <w:rFonts w:ascii="Times New Roman" w:eastAsia="Times New Roman" w:hAnsi="Times New Roman" w:cs="Times New Roman"/>
          <w:color w:val="000000" w:themeColor="text1"/>
          <w:sz w:val="24"/>
          <w:szCs w:val="24"/>
        </w:rPr>
        <w:t xml:space="preserve"> </w:t>
      </w:r>
      <w:proofErr w:type="spellStart"/>
      <w:r w:rsidRPr="00A50691">
        <w:rPr>
          <w:rFonts w:ascii="Times New Roman" w:eastAsia="Times New Roman" w:hAnsi="Times New Roman" w:cs="Times New Roman"/>
          <w:color w:val="000000" w:themeColor="text1"/>
          <w:sz w:val="24"/>
          <w:szCs w:val="24"/>
        </w:rPr>
        <w:t>combat</w:t>
      </w:r>
      <w:proofErr w:type="spellEnd"/>
      <w:r w:rsidRPr="00A50691">
        <w:rPr>
          <w:rFonts w:ascii="Times New Roman" w:eastAsia="Times New Roman" w:hAnsi="Times New Roman" w:cs="Times New Roman"/>
          <w:color w:val="000000" w:themeColor="text1"/>
          <w:sz w:val="24"/>
          <w:szCs w:val="24"/>
        </w:rPr>
        <w:t xml:space="preserve">; as </w:t>
      </w:r>
      <w:proofErr w:type="spellStart"/>
      <w:r w:rsidRPr="00A50691">
        <w:rPr>
          <w:rFonts w:ascii="Times New Roman" w:eastAsia="Times New Roman" w:hAnsi="Times New Roman" w:cs="Times New Roman"/>
          <w:color w:val="000000" w:themeColor="text1"/>
          <w:sz w:val="24"/>
          <w:szCs w:val="24"/>
        </w:rPr>
        <w:t>well</w:t>
      </w:r>
      <w:proofErr w:type="spellEnd"/>
      <w:r w:rsidRPr="00A50691">
        <w:rPr>
          <w:rFonts w:ascii="Times New Roman" w:eastAsia="Times New Roman" w:hAnsi="Times New Roman" w:cs="Times New Roman"/>
          <w:color w:val="000000" w:themeColor="text1"/>
          <w:sz w:val="24"/>
          <w:szCs w:val="24"/>
        </w:rPr>
        <w:t xml:space="preserve"> as </w:t>
      </w:r>
      <w:proofErr w:type="spellStart"/>
      <w:r w:rsidRPr="00A50691">
        <w:rPr>
          <w:rFonts w:ascii="Times New Roman" w:eastAsia="Times New Roman" w:hAnsi="Times New Roman" w:cs="Times New Roman"/>
          <w:color w:val="000000" w:themeColor="text1"/>
          <w:sz w:val="24"/>
          <w:szCs w:val="24"/>
        </w:rPr>
        <w:t>the</w:t>
      </w:r>
      <w:proofErr w:type="spellEnd"/>
      <w:r w:rsidRPr="00A50691">
        <w:rPr>
          <w:rFonts w:ascii="Times New Roman" w:eastAsia="Times New Roman" w:hAnsi="Times New Roman" w:cs="Times New Roman"/>
          <w:color w:val="000000" w:themeColor="text1"/>
          <w:sz w:val="24"/>
          <w:szCs w:val="24"/>
        </w:rPr>
        <w:t xml:space="preserve"> </w:t>
      </w:r>
      <w:proofErr w:type="spellStart"/>
      <w:r w:rsidRPr="00A50691">
        <w:rPr>
          <w:rFonts w:ascii="Times New Roman" w:eastAsia="Times New Roman" w:hAnsi="Times New Roman" w:cs="Times New Roman"/>
          <w:color w:val="000000" w:themeColor="text1"/>
          <w:sz w:val="24"/>
          <w:szCs w:val="24"/>
        </w:rPr>
        <w:t>return</w:t>
      </w:r>
      <w:proofErr w:type="spellEnd"/>
      <w:r w:rsidRPr="00A50691">
        <w:rPr>
          <w:rFonts w:ascii="Times New Roman" w:eastAsia="Times New Roman" w:hAnsi="Times New Roman" w:cs="Times New Roman"/>
          <w:color w:val="000000" w:themeColor="text1"/>
          <w:sz w:val="24"/>
          <w:szCs w:val="24"/>
        </w:rPr>
        <w:t xml:space="preserve"> </w:t>
      </w:r>
      <w:proofErr w:type="spellStart"/>
      <w:r w:rsidRPr="00A50691">
        <w:rPr>
          <w:rFonts w:ascii="Times New Roman" w:eastAsia="Times New Roman" w:hAnsi="Times New Roman" w:cs="Times New Roman"/>
          <w:color w:val="000000" w:themeColor="text1"/>
          <w:sz w:val="24"/>
          <w:szCs w:val="24"/>
        </w:rPr>
        <w:t>of</w:t>
      </w:r>
      <w:proofErr w:type="spellEnd"/>
      <w:r w:rsidRPr="00A50691">
        <w:rPr>
          <w:rFonts w:ascii="Times New Roman" w:eastAsia="Times New Roman" w:hAnsi="Times New Roman" w:cs="Times New Roman"/>
          <w:color w:val="000000" w:themeColor="text1"/>
          <w:sz w:val="24"/>
          <w:szCs w:val="24"/>
        </w:rPr>
        <w:t xml:space="preserve"> </w:t>
      </w:r>
      <w:proofErr w:type="spellStart"/>
      <w:r w:rsidRPr="00A50691">
        <w:rPr>
          <w:rFonts w:ascii="Times New Roman" w:eastAsia="Times New Roman" w:hAnsi="Times New Roman" w:cs="Times New Roman"/>
          <w:color w:val="000000" w:themeColor="text1"/>
          <w:sz w:val="24"/>
          <w:szCs w:val="24"/>
        </w:rPr>
        <w:t>the</w:t>
      </w:r>
      <w:proofErr w:type="spellEnd"/>
      <w:r w:rsidRPr="00A50691">
        <w:rPr>
          <w:rFonts w:ascii="Times New Roman" w:eastAsia="Times New Roman" w:hAnsi="Times New Roman" w:cs="Times New Roman"/>
          <w:color w:val="000000" w:themeColor="text1"/>
          <w:sz w:val="24"/>
          <w:szCs w:val="24"/>
        </w:rPr>
        <w:t xml:space="preserve"> </w:t>
      </w:r>
      <w:proofErr w:type="spellStart"/>
      <w:r w:rsidRPr="00A50691">
        <w:rPr>
          <w:rFonts w:ascii="Times New Roman" w:eastAsia="Times New Roman" w:hAnsi="Times New Roman" w:cs="Times New Roman"/>
          <w:color w:val="000000" w:themeColor="text1"/>
          <w:sz w:val="24"/>
          <w:szCs w:val="24"/>
        </w:rPr>
        <w:t>exploited</w:t>
      </w:r>
      <w:proofErr w:type="spellEnd"/>
      <w:r w:rsidRPr="00A50691">
        <w:rPr>
          <w:rFonts w:ascii="Times New Roman" w:eastAsia="Times New Roman" w:hAnsi="Times New Roman" w:cs="Times New Roman"/>
          <w:color w:val="000000" w:themeColor="text1"/>
          <w:sz w:val="24"/>
          <w:szCs w:val="24"/>
        </w:rPr>
        <w:t xml:space="preserve"> </w:t>
      </w:r>
      <w:proofErr w:type="spellStart"/>
      <w:r w:rsidRPr="00A50691">
        <w:rPr>
          <w:rFonts w:ascii="Times New Roman" w:eastAsia="Times New Roman" w:hAnsi="Times New Roman" w:cs="Times New Roman"/>
          <w:color w:val="000000" w:themeColor="text1"/>
          <w:sz w:val="24"/>
          <w:szCs w:val="24"/>
        </w:rPr>
        <w:t>to</w:t>
      </w:r>
      <w:proofErr w:type="spellEnd"/>
      <w:r w:rsidRPr="00A50691">
        <w:rPr>
          <w:rFonts w:ascii="Times New Roman" w:eastAsia="Times New Roman" w:hAnsi="Times New Roman" w:cs="Times New Roman"/>
          <w:color w:val="000000" w:themeColor="text1"/>
          <w:sz w:val="24"/>
          <w:szCs w:val="24"/>
        </w:rPr>
        <w:t xml:space="preserve"> </w:t>
      </w:r>
      <w:proofErr w:type="spellStart"/>
      <w:r w:rsidRPr="00A50691">
        <w:rPr>
          <w:rFonts w:ascii="Times New Roman" w:eastAsia="Times New Roman" w:hAnsi="Times New Roman" w:cs="Times New Roman"/>
          <w:color w:val="000000" w:themeColor="text1"/>
          <w:sz w:val="24"/>
          <w:szCs w:val="24"/>
        </w:rPr>
        <w:t>society</w:t>
      </w:r>
      <w:proofErr w:type="spellEnd"/>
      <w:r w:rsidRPr="00A50691">
        <w:rPr>
          <w:rFonts w:ascii="Times New Roman" w:eastAsia="Times New Roman" w:hAnsi="Times New Roman" w:cs="Times New Roman"/>
          <w:color w:val="000000" w:themeColor="text1"/>
          <w:sz w:val="24"/>
          <w:szCs w:val="24"/>
        </w:rPr>
        <w:t>.</w:t>
      </w:r>
    </w:p>
    <w:p w14:paraId="10B6699A" w14:textId="77777777" w:rsidR="003A5D28" w:rsidRPr="00A50691" w:rsidRDefault="003A5D28" w:rsidP="0029047C">
      <w:pPr>
        <w:spacing w:after="0" w:line="360" w:lineRule="auto"/>
        <w:jc w:val="both"/>
        <w:rPr>
          <w:rStyle w:val="y2iqfc"/>
          <w:rFonts w:ascii="Times New Roman" w:hAnsi="Times New Roman" w:cs="Times New Roman"/>
          <w:b/>
          <w:color w:val="202124"/>
          <w:sz w:val="24"/>
          <w:szCs w:val="24"/>
          <w:lang w:val="en-US"/>
        </w:rPr>
      </w:pPr>
    </w:p>
    <w:p w14:paraId="35C28659" w14:textId="6B25BFD9" w:rsidR="004C3A26" w:rsidRPr="00A50691" w:rsidRDefault="003F49AA" w:rsidP="0029047C">
      <w:pPr>
        <w:spacing w:after="0" w:line="360" w:lineRule="auto"/>
        <w:jc w:val="both"/>
        <w:rPr>
          <w:rStyle w:val="y2iqfc"/>
          <w:rFonts w:ascii="Times New Roman" w:hAnsi="Times New Roman" w:cs="Times New Roman"/>
          <w:color w:val="202124"/>
          <w:sz w:val="24"/>
          <w:szCs w:val="24"/>
        </w:rPr>
      </w:pPr>
      <w:r w:rsidRPr="00A50691">
        <w:rPr>
          <w:rStyle w:val="y2iqfc"/>
          <w:rFonts w:ascii="Times New Roman" w:hAnsi="Times New Roman" w:cs="Times New Roman"/>
          <w:b/>
          <w:color w:val="202124"/>
          <w:sz w:val="24"/>
          <w:szCs w:val="24"/>
          <w:lang w:val="en-US"/>
        </w:rPr>
        <w:t>Keywords:</w:t>
      </w:r>
      <w:r w:rsidR="00CF3BCC" w:rsidRPr="00A50691">
        <w:rPr>
          <w:rStyle w:val="y2iqfc"/>
          <w:rFonts w:ascii="Times New Roman" w:hAnsi="Times New Roman" w:cs="Times New Roman"/>
          <w:color w:val="202124"/>
          <w:sz w:val="24"/>
          <w:szCs w:val="24"/>
          <w:lang w:val="en-US"/>
        </w:rPr>
        <w:t xml:space="preserve"> Slavery. Brazil. Work. Contemporary. </w:t>
      </w:r>
      <w:proofErr w:type="spellStart"/>
      <w:r w:rsidR="00CF3BCC" w:rsidRPr="00A50691">
        <w:rPr>
          <w:rStyle w:val="y2iqfc"/>
          <w:rFonts w:ascii="Times New Roman" w:hAnsi="Times New Roman" w:cs="Times New Roman"/>
          <w:color w:val="202124"/>
          <w:sz w:val="24"/>
          <w:szCs w:val="24"/>
        </w:rPr>
        <w:t>Analogy</w:t>
      </w:r>
      <w:proofErr w:type="spellEnd"/>
      <w:r w:rsidR="00CF3BCC" w:rsidRPr="00A50691">
        <w:rPr>
          <w:rStyle w:val="y2iqfc"/>
          <w:rFonts w:ascii="Times New Roman" w:hAnsi="Times New Roman" w:cs="Times New Roman"/>
          <w:color w:val="202124"/>
          <w:sz w:val="24"/>
          <w:szCs w:val="24"/>
        </w:rPr>
        <w:t>.</w:t>
      </w:r>
      <w:r w:rsidR="00F06E8B" w:rsidRPr="00A50691">
        <w:rPr>
          <w:rStyle w:val="y2iqfc"/>
          <w:rFonts w:ascii="Times New Roman" w:hAnsi="Times New Roman" w:cs="Times New Roman"/>
          <w:color w:val="202124"/>
          <w:sz w:val="24"/>
          <w:szCs w:val="24"/>
        </w:rPr>
        <w:t xml:space="preserve"> </w:t>
      </w:r>
      <w:proofErr w:type="spellStart"/>
      <w:r w:rsidR="00F06E8B" w:rsidRPr="00A50691">
        <w:rPr>
          <w:rStyle w:val="y2iqfc"/>
          <w:rFonts w:ascii="Times New Roman" w:hAnsi="Times New Roman" w:cs="Times New Roman"/>
          <w:color w:val="202124"/>
          <w:sz w:val="24"/>
          <w:szCs w:val="24"/>
        </w:rPr>
        <w:t>Laws</w:t>
      </w:r>
      <w:proofErr w:type="spellEnd"/>
      <w:r w:rsidR="00F06E8B" w:rsidRPr="00A50691">
        <w:rPr>
          <w:rStyle w:val="y2iqfc"/>
          <w:rFonts w:ascii="Times New Roman" w:hAnsi="Times New Roman" w:cs="Times New Roman"/>
          <w:color w:val="202124"/>
          <w:sz w:val="24"/>
          <w:szCs w:val="24"/>
        </w:rPr>
        <w:t>. Crime.</w:t>
      </w:r>
    </w:p>
    <w:p w14:paraId="5F734F41" w14:textId="77777777" w:rsidR="004F2B59" w:rsidRPr="00A50691" w:rsidRDefault="004F2B59" w:rsidP="0029047C">
      <w:pPr>
        <w:spacing w:after="0" w:line="360" w:lineRule="auto"/>
        <w:jc w:val="both"/>
        <w:rPr>
          <w:rFonts w:ascii="Times New Roman" w:hAnsi="Times New Roman" w:cs="Times New Roman"/>
          <w:color w:val="202124"/>
          <w:sz w:val="24"/>
          <w:szCs w:val="24"/>
        </w:rPr>
      </w:pPr>
    </w:p>
    <w:p w14:paraId="229118F8" w14:textId="602DFDED" w:rsidR="00636C20" w:rsidRPr="00A50691" w:rsidRDefault="00636C20" w:rsidP="0029047C">
      <w:pPr>
        <w:spacing w:after="0" w:line="360" w:lineRule="auto"/>
        <w:jc w:val="both"/>
        <w:rPr>
          <w:rFonts w:ascii="Times New Roman" w:hAnsi="Times New Roman" w:cs="Times New Roman"/>
          <w:b/>
          <w:sz w:val="24"/>
          <w:szCs w:val="24"/>
        </w:rPr>
      </w:pPr>
      <w:r w:rsidRPr="00A50691">
        <w:rPr>
          <w:rFonts w:ascii="Times New Roman" w:hAnsi="Times New Roman" w:cs="Times New Roman"/>
          <w:b/>
          <w:sz w:val="24"/>
          <w:szCs w:val="24"/>
        </w:rPr>
        <w:lastRenderedPageBreak/>
        <w:t>INTRODUÇÃO</w:t>
      </w:r>
    </w:p>
    <w:p w14:paraId="176964FF" w14:textId="77777777" w:rsidR="001C28F7" w:rsidRPr="00A50691" w:rsidRDefault="001C28F7" w:rsidP="0029047C">
      <w:pPr>
        <w:spacing w:after="0" w:line="360" w:lineRule="auto"/>
        <w:ind w:firstLine="851"/>
        <w:jc w:val="both"/>
        <w:rPr>
          <w:rFonts w:ascii="Times New Roman" w:hAnsi="Times New Roman" w:cs="Times New Roman"/>
          <w:sz w:val="24"/>
          <w:szCs w:val="24"/>
        </w:rPr>
      </w:pPr>
    </w:p>
    <w:p w14:paraId="3377B14C" w14:textId="18175EC2" w:rsidR="00636C20" w:rsidRPr="00A50691" w:rsidRDefault="004822D4" w:rsidP="0029047C">
      <w:pPr>
        <w:spacing w:after="0" w:line="360" w:lineRule="auto"/>
        <w:ind w:firstLine="851"/>
        <w:jc w:val="both"/>
        <w:rPr>
          <w:rFonts w:ascii="Times New Roman" w:hAnsi="Times New Roman" w:cs="Times New Roman"/>
          <w:sz w:val="24"/>
          <w:szCs w:val="24"/>
        </w:rPr>
      </w:pPr>
      <w:r w:rsidRPr="00A50691">
        <w:rPr>
          <w:rFonts w:ascii="Times New Roman" w:hAnsi="Times New Roman" w:cs="Times New Roman"/>
          <w:sz w:val="24"/>
          <w:szCs w:val="24"/>
        </w:rPr>
        <w:t xml:space="preserve">Tudo começa em meados de 1530, quando os portugueses iniciaram a implantação de forma efetiva de colonização da América portuguesa. Tendo como principal finalidade atender as demandas portuguesas para mão-de-obra, sendo os indígenas os únicos disponíveis para tal feito, pois segundo os portugueses, a tarefa que necessitava de trabalho braçal era considerada atividade inferior por eles. </w:t>
      </w:r>
      <w:r w:rsidR="00277F04" w:rsidRPr="00A50691">
        <w:rPr>
          <w:rFonts w:ascii="Times New Roman" w:hAnsi="Times New Roman" w:cs="Times New Roman"/>
          <w:sz w:val="24"/>
          <w:szCs w:val="24"/>
        </w:rPr>
        <w:t xml:space="preserve">O trabalho feito pelos índios escravizados era considerado economicamente benéfico em relação ao de um africano, no entanto, a capacidade indígena </w:t>
      </w:r>
      <w:r w:rsidR="00B0151E" w:rsidRPr="00A50691">
        <w:rPr>
          <w:rFonts w:ascii="Times New Roman" w:hAnsi="Times New Roman" w:cs="Times New Roman"/>
          <w:sz w:val="24"/>
          <w:szCs w:val="24"/>
        </w:rPr>
        <w:t>para executar certos trabalhos não condizia com suas funções habituais.</w:t>
      </w:r>
    </w:p>
    <w:p w14:paraId="3FE9F367" w14:textId="1AB6E94D" w:rsidR="004822D4" w:rsidRPr="00A50691" w:rsidRDefault="004822D4" w:rsidP="0029047C">
      <w:pPr>
        <w:spacing w:after="0" w:line="360" w:lineRule="auto"/>
        <w:ind w:firstLine="851"/>
        <w:jc w:val="both"/>
        <w:rPr>
          <w:rFonts w:ascii="Times New Roman" w:hAnsi="Times New Roman" w:cs="Times New Roman"/>
          <w:sz w:val="24"/>
          <w:szCs w:val="24"/>
        </w:rPr>
      </w:pPr>
      <w:r w:rsidRPr="00A50691">
        <w:rPr>
          <w:rFonts w:ascii="Times New Roman" w:hAnsi="Times New Roman" w:cs="Times New Roman"/>
          <w:sz w:val="24"/>
          <w:szCs w:val="24"/>
        </w:rPr>
        <w:t>Inicia-se então em meados da década de 1530 a substituição de mão-de-obra escrava indígena por africanos escravizados nas regiões litorâneas da África, que chegavam ao Brasil através dos navios negreiros, onde eram sujeitados a terríveis condições humanas, para atender as maiores demandas dos portugueses em trabalhos braçais considerados inferiores por esse.</w:t>
      </w:r>
    </w:p>
    <w:p w14:paraId="788C160A" w14:textId="2BFC83AA" w:rsidR="004822D4" w:rsidRPr="00A50691" w:rsidRDefault="00277F04" w:rsidP="0029047C">
      <w:pPr>
        <w:spacing w:after="0" w:line="360" w:lineRule="auto"/>
        <w:ind w:firstLine="851"/>
        <w:jc w:val="both"/>
        <w:rPr>
          <w:rFonts w:ascii="Times New Roman" w:hAnsi="Times New Roman" w:cs="Times New Roman"/>
          <w:sz w:val="24"/>
          <w:szCs w:val="24"/>
        </w:rPr>
      </w:pPr>
      <w:r w:rsidRPr="00A50691">
        <w:rPr>
          <w:rFonts w:ascii="Times New Roman" w:hAnsi="Times New Roman" w:cs="Times New Roman"/>
          <w:sz w:val="24"/>
          <w:szCs w:val="24"/>
        </w:rPr>
        <w:t xml:space="preserve">Os escravos tinham uma vida miserável e suas condições de trabalho eram desumanas, pois sofriam com violências físicas e psicológicas. Em suas jornadas diárias eram obrigados a sofrerem diversos tipos de castigos. </w:t>
      </w:r>
      <w:r w:rsidR="00B0151E" w:rsidRPr="00A50691">
        <w:rPr>
          <w:rFonts w:ascii="Times New Roman" w:hAnsi="Times New Roman" w:cs="Times New Roman"/>
          <w:sz w:val="24"/>
          <w:szCs w:val="24"/>
        </w:rPr>
        <w:t>E a</w:t>
      </w:r>
      <w:r w:rsidRPr="00A50691">
        <w:rPr>
          <w:rFonts w:ascii="Times New Roman" w:hAnsi="Times New Roman" w:cs="Times New Roman"/>
          <w:sz w:val="24"/>
          <w:szCs w:val="24"/>
        </w:rPr>
        <w:t xml:space="preserve"> imaginação perversa dos senhores de engenho e feitores superava a cada tentativa de contenção do negro escravo caso ocorresse qualquer falha por esses e até mesmo tentativa de fugas, nos quais eram submetidos a castigos ainda mais cruéis.</w:t>
      </w:r>
    </w:p>
    <w:p w14:paraId="4E4D1E01" w14:textId="77777777" w:rsidR="00277F04" w:rsidRPr="00A50691" w:rsidRDefault="00277F04" w:rsidP="0029047C">
      <w:pPr>
        <w:spacing w:line="360" w:lineRule="auto"/>
        <w:ind w:firstLine="708"/>
        <w:jc w:val="both"/>
        <w:rPr>
          <w:rFonts w:ascii="Times New Roman" w:hAnsi="Times New Roman" w:cs="Times New Roman"/>
          <w:sz w:val="24"/>
          <w:szCs w:val="24"/>
        </w:rPr>
      </w:pPr>
      <w:r w:rsidRPr="00A50691">
        <w:rPr>
          <w:rFonts w:ascii="Times New Roman" w:hAnsi="Times New Roman" w:cs="Times New Roman"/>
          <w:sz w:val="24"/>
          <w:szCs w:val="24"/>
        </w:rPr>
        <w:t>Durante o passar dos anos algumas leis foram sancionadas no Brasil, sendo fruto dos movimentos abolicionistas e da pressão política e econômica do Império Britânico, pois utilizavam de sua influência por serem a maior potência econômica mundial para abolir tal prática. No entanto, os grandes senhores tentavam ao máximo postergar a abolição da escravatura, fazendo com que fossem sancionadas ao menos seis leis antes da Lei Áurea (Lei nº 3.353).</w:t>
      </w:r>
    </w:p>
    <w:p w14:paraId="620BB5A1" w14:textId="7F56AADD" w:rsidR="00277F04" w:rsidRPr="00A50691" w:rsidRDefault="00277F04" w:rsidP="0029047C">
      <w:pPr>
        <w:spacing w:line="360" w:lineRule="auto"/>
        <w:ind w:firstLine="708"/>
        <w:jc w:val="both"/>
        <w:rPr>
          <w:rFonts w:ascii="Times New Roman" w:hAnsi="Times New Roman" w:cs="Times New Roman"/>
          <w:sz w:val="24"/>
          <w:szCs w:val="24"/>
        </w:rPr>
      </w:pPr>
      <w:r w:rsidRPr="00A50691">
        <w:rPr>
          <w:rFonts w:ascii="Times New Roman" w:hAnsi="Times New Roman" w:cs="Times New Roman"/>
          <w:sz w:val="24"/>
          <w:szCs w:val="24"/>
        </w:rPr>
        <w:t>Por conseguinte, o presidente do Conselho de Ministros, João Alfredo, teve participação decisiva na aprovação parlamentar do projeto de abolição à escravatura. Sendo assim, no dia 13 de maio de 1888, fora assinado pela princesa regente do Brasil, ora essa, Princesa Isabel que governava em nome de seu pai, D. Pedro II, a Lei Áurea (Lei nº 3.353), no qual decretava o fim da escravidão no Brasil, em consequência às muitas pressões internacionais, movimentos abolicionistas brasileiro</w:t>
      </w:r>
      <w:r w:rsidR="00A5218A" w:rsidRPr="00A50691">
        <w:rPr>
          <w:rFonts w:ascii="Times New Roman" w:hAnsi="Times New Roman" w:cs="Times New Roman"/>
          <w:sz w:val="24"/>
          <w:szCs w:val="24"/>
        </w:rPr>
        <w:t>s</w:t>
      </w:r>
      <w:r w:rsidRPr="00A50691">
        <w:rPr>
          <w:rFonts w:ascii="Times New Roman" w:hAnsi="Times New Roman" w:cs="Times New Roman"/>
          <w:sz w:val="24"/>
          <w:szCs w:val="24"/>
        </w:rPr>
        <w:t xml:space="preserve"> e a resistência de escravizados que lutavam por sua liberdade ao longo do século XIX.</w:t>
      </w:r>
    </w:p>
    <w:p w14:paraId="449F0CD0" w14:textId="54218852" w:rsidR="00C95A5A" w:rsidRPr="00A50691" w:rsidRDefault="00B0151E" w:rsidP="0029047C">
      <w:pPr>
        <w:spacing w:after="0" w:line="360" w:lineRule="auto"/>
        <w:ind w:firstLine="708"/>
        <w:jc w:val="both"/>
        <w:rPr>
          <w:rFonts w:ascii="Times New Roman" w:hAnsi="Times New Roman" w:cs="Times New Roman"/>
          <w:sz w:val="24"/>
          <w:szCs w:val="24"/>
        </w:rPr>
      </w:pPr>
      <w:r w:rsidRPr="00A50691">
        <w:rPr>
          <w:rFonts w:ascii="Times New Roman" w:hAnsi="Times New Roman" w:cs="Times New Roman"/>
          <w:sz w:val="24"/>
          <w:szCs w:val="24"/>
        </w:rPr>
        <w:lastRenderedPageBreak/>
        <w:t xml:space="preserve">A escravidão teve seu fim e os </w:t>
      </w:r>
      <w:proofErr w:type="spellStart"/>
      <w:r w:rsidRPr="00A50691">
        <w:rPr>
          <w:rFonts w:ascii="Times New Roman" w:hAnsi="Times New Roman" w:cs="Times New Roman"/>
          <w:sz w:val="24"/>
          <w:szCs w:val="24"/>
        </w:rPr>
        <w:t>ex-escravos</w:t>
      </w:r>
      <w:proofErr w:type="spellEnd"/>
      <w:r w:rsidRPr="00A50691">
        <w:rPr>
          <w:rFonts w:ascii="Times New Roman" w:hAnsi="Times New Roman" w:cs="Times New Roman"/>
          <w:sz w:val="24"/>
          <w:szCs w:val="24"/>
        </w:rPr>
        <w:t xml:space="preserve"> se tornaram iguais perante a lei, no entanto, nada lhe foi garantido, pois não existiam políticas públicas para sua inclusão na sociedade, tornando-os consequentemente vulneráveis, invisíveis e inferiores (existiam cerca de 700 mil escravos quando a Lei Áurea fora assinada). Por conseguinte, fora transferido para esses a total responsabilidade pela sua inserção social, mas não tinham amparo na sociedade para tal e viviam em uma grande desvantagem social, sendo taxados de marginais, impuros, e dentre outras ofensas pela cor de sua pele. </w:t>
      </w:r>
      <w:r w:rsidR="00C95A5A" w:rsidRPr="00A50691">
        <w:rPr>
          <w:rFonts w:ascii="Times New Roman" w:hAnsi="Times New Roman" w:cs="Times New Roman"/>
          <w:sz w:val="24"/>
          <w:szCs w:val="24"/>
        </w:rPr>
        <w:t>A grande consequência na dificuldade na inclusão desses na sociedade resultou na falta de acesso à educação básica, moradia e empregos fixos, sendo assim, ocasionou também o retorno de muitos libertos ao continente Africano.</w:t>
      </w:r>
    </w:p>
    <w:p w14:paraId="05FAB475" w14:textId="35FDCD03" w:rsidR="00277F04" w:rsidRPr="00A50691" w:rsidRDefault="00B0151E" w:rsidP="0029047C">
      <w:pPr>
        <w:spacing w:after="0" w:line="360" w:lineRule="auto"/>
        <w:ind w:firstLine="708"/>
        <w:jc w:val="both"/>
        <w:rPr>
          <w:rFonts w:ascii="Times New Roman" w:eastAsia="Times New Roman" w:hAnsi="Times New Roman" w:cs="Times New Roman"/>
          <w:color w:val="000000"/>
        </w:rPr>
      </w:pPr>
      <w:r w:rsidRPr="00A50691">
        <w:rPr>
          <w:rFonts w:ascii="Times New Roman" w:hAnsi="Times New Roman" w:cs="Times New Roman"/>
          <w:sz w:val="24"/>
          <w:szCs w:val="24"/>
        </w:rPr>
        <w:t>Posto isto, o presente Trabalho de Conclusão de Curso tem por finalidade abordar essa temática social e analisar o problema do trabalho análogo à escravidão no Brasil contemporâneo, através de sua evolução, impacto jurídico e social, assim como, as violações dos direitos humanos perante o trabalho, tendo ênfase ao trabalho escravo abrangendo seu passado até o Brasil atual.</w:t>
      </w:r>
    </w:p>
    <w:p w14:paraId="3D92BD01" w14:textId="77777777" w:rsidR="005605A4" w:rsidRPr="00A50691" w:rsidRDefault="005605A4" w:rsidP="0029047C">
      <w:pPr>
        <w:spacing w:after="0" w:line="360" w:lineRule="auto"/>
        <w:ind w:firstLine="851"/>
        <w:jc w:val="both"/>
        <w:rPr>
          <w:rFonts w:ascii="Times New Roman" w:hAnsi="Times New Roman" w:cs="Times New Roman"/>
          <w:sz w:val="24"/>
          <w:szCs w:val="24"/>
        </w:rPr>
      </w:pPr>
    </w:p>
    <w:p w14:paraId="4169B4BE" w14:textId="112C9BBF" w:rsidR="001D3D31" w:rsidRPr="00A50691" w:rsidRDefault="00046EE9" w:rsidP="0029047C">
      <w:pPr>
        <w:spacing w:after="0" w:line="360" w:lineRule="auto"/>
        <w:jc w:val="both"/>
        <w:outlineLvl w:val="0"/>
        <w:rPr>
          <w:rFonts w:ascii="Times New Roman" w:hAnsi="Times New Roman" w:cs="Times New Roman"/>
          <w:b/>
          <w:sz w:val="24"/>
          <w:szCs w:val="24"/>
        </w:rPr>
      </w:pPr>
      <w:r w:rsidRPr="00A50691">
        <w:rPr>
          <w:rFonts w:ascii="Times New Roman" w:hAnsi="Times New Roman" w:cs="Times New Roman"/>
          <w:b/>
          <w:sz w:val="24"/>
          <w:szCs w:val="24"/>
        </w:rPr>
        <w:t>2</w:t>
      </w:r>
      <w:r w:rsidR="00C87873" w:rsidRPr="00A50691">
        <w:rPr>
          <w:rFonts w:ascii="Times New Roman" w:hAnsi="Times New Roman" w:cs="Times New Roman"/>
          <w:b/>
          <w:sz w:val="24"/>
          <w:szCs w:val="24"/>
        </w:rPr>
        <w:t>.</w:t>
      </w:r>
      <w:r w:rsidR="00B0151E" w:rsidRPr="00A50691">
        <w:rPr>
          <w:rFonts w:ascii="Times New Roman" w:hAnsi="Times New Roman" w:cs="Times New Roman"/>
          <w:b/>
          <w:sz w:val="24"/>
          <w:szCs w:val="24"/>
        </w:rPr>
        <w:t xml:space="preserve"> Escravidão Moderna</w:t>
      </w:r>
    </w:p>
    <w:p w14:paraId="0F47ADA6" w14:textId="77777777" w:rsidR="00DD2247" w:rsidRPr="00A50691" w:rsidRDefault="00DD2247" w:rsidP="0029047C">
      <w:pPr>
        <w:spacing w:after="0" w:line="360" w:lineRule="auto"/>
        <w:jc w:val="both"/>
        <w:outlineLvl w:val="0"/>
        <w:rPr>
          <w:rFonts w:ascii="Times New Roman" w:hAnsi="Times New Roman" w:cs="Times New Roman"/>
          <w:b/>
          <w:sz w:val="24"/>
          <w:szCs w:val="24"/>
        </w:rPr>
      </w:pPr>
    </w:p>
    <w:p w14:paraId="2BC8A1D6" w14:textId="77777777" w:rsidR="00B0151E" w:rsidRPr="00A50691" w:rsidRDefault="00B0151E" w:rsidP="0029047C">
      <w:pPr>
        <w:spacing w:after="0" w:line="360" w:lineRule="auto"/>
        <w:ind w:firstLine="708"/>
        <w:jc w:val="both"/>
        <w:rPr>
          <w:rFonts w:ascii="Times New Roman" w:eastAsia="Times New Roman" w:hAnsi="Times New Roman" w:cs="Times New Roman"/>
          <w:bCs/>
          <w:color w:val="000000" w:themeColor="text1"/>
          <w:sz w:val="24"/>
          <w:szCs w:val="24"/>
        </w:rPr>
      </w:pPr>
      <w:r w:rsidRPr="00A50691">
        <w:rPr>
          <w:rFonts w:ascii="Times New Roman" w:eastAsia="Times New Roman" w:hAnsi="Times New Roman" w:cs="Times New Roman"/>
          <w:bCs/>
          <w:color w:val="000000" w:themeColor="text1"/>
          <w:sz w:val="24"/>
          <w:szCs w:val="24"/>
        </w:rPr>
        <w:t>O artigo 149 do Código Penal Brasileiro prevê as condições análogas à de escravo, no qual a pessoa é submetida a trabalhos forçados ou a jornada exaustiva, onde são sujeitadas a condições degradantes de trabalho, em que restringem sua locomoção em razão de dívida contraída com o empregador ou preposto.</w:t>
      </w:r>
    </w:p>
    <w:p w14:paraId="09B8DA25" w14:textId="69589F2D" w:rsidR="00090BCA" w:rsidRPr="00A50691" w:rsidRDefault="00090BCA" w:rsidP="0029047C">
      <w:pPr>
        <w:spacing w:after="0" w:line="360" w:lineRule="auto"/>
        <w:ind w:firstLine="708"/>
        <w:jc w:val="both"/>
        <w:rPr>
          <w:rFonts w:ascii="Times New Roman" w:eastAsia="Times New Roman" w:hAnsi="Times New Roman" w:cs="Times New Roman"/>
          <w:bCs/>
          <w:color w:val="000000" w:themeColor="text1"/>
          <w:sz w:val="24"/>
          <w:szCs w:val="24"/>
        </w:rPr>
      </w:pPr>
      <w:r w:rsidRPr="00A50691">
        <w:rPr>
          <w:rFonts w:ascii="Times New Roman" w:eastAsia="Times New Roman" w:hAnsi="Times New Roman" w:cs="Times New Roman"/>
          <w:bCs/>
          <w:color w:val="000000" w:themeColor="text1"/>
          <w:sz w:val="24"/>
          <w:szCs w:val="24"/>
        </w:rPr>
        <w:t>Em 1995, o Brasil foi um dos primeiros países a reconhecer oficialmente a existência do trabalho análogo à escravidão diante da comunidade internacional.</w:t>
      </w:r>
      <w:r w:rsidRPr="00A50691">
        <w:rPr>
          <w:rStyle w:val="Refdenotaderodap"/>
          <w:rFonts w:ascii="Times New Roman" w:eastAsia="Times New Roman" w:hAnsi="Times New Roman" w:cs="Times New Roman"/>
          <w:bCs/>
          <w:color w:val="000000" w:themeColor="text1"/>
          <w:sz w:val="24"/>
          <w:szCs w:val="24"/>
        </w:rPr>
        <w:footnoteReference w:id="3"/>
      </w:r>
    </w:p>
    <w:p w14:paraId="17771E17" w14:textId="437A2442" w:rsidR="00090BCA" w:rsidRPr="00A50691" w:rsidRDefault="00090BCA" w:rsidP="0029047C">
      <w:pPr>
        <w:spacing w:after="0" w:line="360" w:lineRule="auto"/>
        <w:ind w:firstLine="708"/>
        <w:jc w:val="both"/>
        <w:rPr>
          <w:rFonts w:ascii="Times New Roman" w:eastAsia="Times New Roman" w:hAnsi="Times New Roman" w:cs="Times New Roman"/>
          <w:bCs/>
          <w:color w:val="000000" w:themeColor="text1"/>
          <w:sz w:val="24"/>
          <w:szCs w:val="24"/>
        </w:rPr>
      </w:pPr>
      <w:r w:rsidRPr="00A50691">
        <w:rPr>
          <w:rFonts w:ascii="Times New Roman" w:eastAsia="Times New Roman" w:hAnsi="Times New Roman" w:cs="Times New Roman"/>
          <w:bCs/>
          <w:color w:val="000000" w:themeColor="text1"/>
          <w:sz w:val="24"/>
          <w:szCs w:val="24"/>
        </w:rPr>
        <w:t>Desde então, a escravidão moderna assume diversas formas, como trabalho forçado, tráfico humano, exploração sexual, servidão por dívida e exploração infantil. Essas práticas exploratórias ocorrem devido a uma combinação de fatores, incluindo a pobreza, a desigualdade socioeconômica, a discriminação, a falta de oportunidades e a migração descontrolada. As vítimas da escravidão moderna enfrentam condições desumanas e muitas vezes são submetidas a jornadas extenuantes de trabalho em setores como agricultura, construção, mineração e serviços domésticos.</w:t>
      </w:r>
      <w:r w:rsidR="00997008" w:rsidRPr="00A50691">
        <w:rPr>
          <w:rFonts w:ascii="Times New Roman" w:eastAsia="Times New Roman" w:hAnsi="Times New Roman" w:cs="Times New Roman"/>
          <w:bCs/>
          <w:color w:val="000000" w:themeColor="text1"/>
          <w:sz w:val="24"/>
          <w:szCs w:val="24"/>
        </w:rPr>
        <w:t xml:space="preserve"> Para </w:t>
      </w:r>
      <w:proofErr w:type="spellStart"/>
      <w:r w:rsidR="00997008" w:rsidRPr="00A50691">
        <w:rPr>
          <w:rFonts w:ascii="Times New Roman" w:eastAsia="Times New Roman" w:hAnsi="Times New Roman" w:cs="Times New Roman"/>
          <w:bCs/>
          <w:color w:val="000000" w:themeColor="text1"/>
          <w:sz w:val="24"/>
          <w:szCs w:val="24"/>
        </w:rPr>
        <w:t>Conforti</w:t>
      </w:r>
      <w:proofErr w:type="spellEnd"/>
      <w:r w:rsidR="00997008" w:rsidRPr="00A50691">
        <w:rPr>
          <w:rFonts w:ascii="Times New Roman" w:eastAsia="Times New Roman" w:hAnsi="Times New Roman" w:cs="Times New Roman"/>
          <w:bCs/>
          <w:color w:val="000000" w:themeColor="text1"/>
          <w:sz w:val="24"/>
          <w:szCs w:val="24"/>
        </w:rPr>
        <w:t xml:space="preserve">: </w:t>
      </w:r>
    </w:p>
    <w:p w14:paraId="708B00DC" w14:textId="1FACECE3" w:rsidR="00425096" w:rsidRPr="00A50691" w:rsidRDefault="00997008" w:rsidP="0029047C">
      <w:pPr>
        <w:tabs>
          <w:tab w:val="left" w:pos="708"/>
          <w:tab w:val="left" w:pos="1416"/>
          <w:tab w:val="left" w:pos="2124"/>
          <w:tab w:val="left" w:pos="5405"/>
        </w:tabs>
        <w:spacing w:after="0" w:line="360" w:lineRule="auto"/>
        <w:ind w:left="2832"/>
        <w:jc w:val="both"/>
        <w:rPr>
          <w:rFonts w:ascii="Times New Roman" w:eastAsia="Times New Roman" w:hAnsi="Times New Roman" w:cs="Times New Roman"/>
          <w:bCs/>
          <w:sz w:val="20"/>
          <w:szCs w:val="20"/>
        </w:rPr>
      </w:pPr>
      <w:r w:rsidRPr="00A50691">
        <w:rPr>
          <w:rFonts w:ascii="Times New Roman" w:eastAsia="Times New Roman" w:hAnsi="Times New Roman" w:cs="Times New Roman"/>
          <w:bCs/>
          <w:sz w:val="20"/>
          <w:szCs w:val="20"/>
        </w:rPr>
        <w:lastRenderedPageBreak/>
        <w:t>A escravidão contemporânea envolve situações muito mais complexas do que a mera coação física ou a restrição direta da liberdade de ir e vir, tais como: aliciamento, migração, endividamento, excesso de jornada, ausência de pagamentos e de condições dignas de trabalho, em face da miséria, escassez de oportunidades de trabalho e ausência de políticas públicas. (CONFORTI, 2017, p.02)</w:t>
      </w:r>
    </w:p>
    <w:p w14:paraId="07DF6E86" w14:textId="7F0D78C5" w:rsidR="00090BCA" w:rsidRPr="00A50691" w:rsidRDefault="00090BCA" w:rsidP="0029047C">
      <w:pPr>
        <w:spacing w:after="0" w:line="360" w:lineRule="auto"/>
        <w:ind w:firstLine="708"/>
        <w:jc w:val="both"/>
        <w:rPr>
          <w:rFonts w:ascii="Times New Roman" w:eastAsia="Times New Roman" w:hAnsi="Times New Roman" w:cs="Times New Roman"/>
          <w:bCs/>
          <w:color w:val="000000" w:themeColor="text1"/>
          <w:sz w:val="24"/>
          <w:szCs w:val="24"/>
        </w:rPr>
      </w:pPr>
      <w:r w:rsidRPr="00A50691">
        <w:rPr>
          <w:rFonts w:ascii="Times New Roman" w:eastAsia="Times New Roman" w:hAnsi="Times New Roman" w:cs="Times New Roman"/>
          <w:bCs/>
          <w:color w:val="000000" w:themeColor="text1"/>
          <w:sz w:val="24"/>
          <w:szCs w:val="24"/>
        </w:rPr>
        <w:t>Segundo o site da Organização Internacional do Trabalho: “Em junho de 2014, governos, empregadores e trabalhadores se reuniram em Genebra, na 103ª Sessão da Conferência Internacional do Trabalho, para dar um novo impulso à luta global contra o trabalho forçado, incluindo o tráfico de pessoas e as p</w:t>
      </w:r>
      <w:r w:rsidR="00DE37F4" w:rsidRPr="00A50691">
        <w:rPr>
          <w:rFonts w:ascii="Times New Roman" w:eastAsia="Times New Roman" w:hAnsi="Times New Roman" w:cs="Times New Roman"/>
          <w:bCs/>
          <w:color w:val="000000" w:themeColor="text1"/>
          <w:sz w:val="24"/>
          <w:szCs w:val="24"/>
        </w:rPr>
        <w:t>ráticas análogas à escravidão.”.</w:t>
      </w:r>
      <w:r w:rsidR="00DE37F4" w:rsidRPr="00A50691">
        <w:rPr>
          <w:rStyle w:val="Refdenotaderodap"/>
          <w:rFonts w:ascii="Times New Roman" w:eastAsia="Times New Roman" w:hAnsi="Times New Roman" w:cs="Times New Roman"/>
          <w:bCs/>
          <w:color w:val="000000" w:themeColor="text1"/>
          <w:sz w:val="24"/>
          <w:szCs w:val="24"/>
        </w:rPr>
        <w:footnoteReference w:id="4"/>
      </w:r>
    </w:p>
    <w:p w14:paraId="542D35AD" w14:textId="0CB26320" w:rsidR="00425096" w:rsidRPr="00A50691" w:rsidRDefault="00090BCA" w:rsidP="0029047C">
      <w:pPr>
        <w:spacing w:after="0" w:line="360" w:lineRule="auto"/>
        <w:ind w:firstLine="708"/>
        <w:jc w:val="both"/>
        <w:rPr>
          <w:rFonts w:ascii="Times New Roman" w:eastAsia="Times New Roman" w:hAnsi="Times New Roman" w:cs="Times New Roman"/>
          <w:bCs/>
          <w:color w:val="000000" w:themeColor="text1"/>
          <w:sz w:val="24"/>
          <w:szCs w:val="24"/>
        </w:rPr>
      </w:pPr>
      <w:r w:rsidRPr="00A50691">
        <w:rPr>
          <w:rFonts w:ascii="Times New Roman" w:eastAsia="Times New Roman" w:hAnsi="Times New Roman" w:cs="Times New Roman"/>
          <w:bCs/>
          <w:color w:val="000000" w:themeColor="text1"/>
          <w:sz w:val="24"/>
          <w:szCs w:val="24"/>
        </w:rPr>
        <w:t xml:space="preserve">Algumas medidas são adotadas há alguns anos para tal combate, sendo uma delas a Emenda Constitucional n. 81, de 05 de junho de 2014 dispõe que: </w:t>
      </w:r>
    </w:p>
    <w:p w14:paraId="4EA9B315" w14:textId="77777777" w:rsidR="00090BCA" w:rsidRPr="00A50691" w:rsidRDefault="00090BCA" w:rsidP="0029047C">
      <w:pPr>
        <w:spacing w:after="0" w:line="360" w:lineRule="auto"/>
        <w:ind w:left="2832"/>
        <w:jc w:val="both"/>
        <w:rPr>
          <w:rFonts w:ascii="Times New Roman" w:hAnsi="Times New Roman" w:cs="Times New Roman"/>
          <w:sz w:val="20"/>
          <w:szCs w:val="20"/>
        </w:rPr>
      </w:pPr>
      <w:r w:rsidRPr="00A50691">
        <w:rPr>
          <w:rFonts w:ascii="Times New Roman" w:hAnsi="Times New Roman" w:cs="Times New Roman"/>
          <w:sz w:val="20"/>
          <w:szCs w:val="20"/>
        </w:rPr>
        <w:t xml:space="preserve">Art. 1º O art. 243 da Constituição Federal passa a vigorar com a seguinte redação: Art. 243. As propriedades rurais e urbanas de qualquer região do País onde forem localizadas culturas ilegais de plantas psicotrópicas ou a exploração de trabalho escravo na forma da lei serão expropriadas e destinadas à reforma agrária e a programas de habitação popular, sem qualquer indenização ao proprietário e sem prejuízo de outras sanções previstas em lei, observado, no que couber, o disposto no art. 5º. </w:t>
      </w:r>
    </w:p>
    <w:p w14:paraId="3EE71E17" w14:textId="32918A55" w:rsidR="00425096" w:rsidRPr="00A50691" w:rsidRDefault="00090BCA" w:rsidP="0029047C">
      <w:pPr>
        <w:spacing w:after="0" w:line="360" w:lineRule="auto"/>
        <w:ind w:left="2832"/>
        <w:jc w:val="both"/>
        <w:rPr>
          <w:rFonts w:ascii="Times New Roman" w:hAnsi="Times New Roman" w:cs="Times New Roman"/>
          <w:sz w:val="20"/>
          <w:szCs w:val="20"/>
        </w:rPr>
      </w:pPr>
      <w:r w:rsidRPr="00A50691">
        <w:rPr>
          <w:rFonts w:ascii="Times New Roman" w:hAnsi="Times New Roman" w:cs="Times New Roman"/>
          <w:sz w:val="20"/>
          <w:szCs w:val="20"/>
        </w:rPr>
        <w:t>Parágrafo único. Todo e qualquer bem de valor econômico apreendido em decorrência do tráfico ilícito de entorpecentes e drogas afins e da exploração de trabalho escravo será confiscado e reverterá a fundo especial com destinação específica, na forma da lei.</w:t>
      </w:r>
    </w:p>
    <w:p w14:paraId="1AF20399" w14:textId="0CE00661" w:rsidR="00BF7AE7" w:rsidRPr="00A50691" w:rsidRDefault="00BF7AE7" w:rsidP="0029047C">
      <w:pPr>
        <w:tabs>
          <w:tab w:val="left" w:pos="708"/>
          <w:tab w:val="left" w:pos="1416"/>
          <w:tab w:val="left" w:pos="2124"/>
          <w:tab w:val="left" w:pos="5405"/>
        </w:tabs>
        <w:spacing w:after="0" w:line="360" w:lineRule="auto"/>
        <w:jc w:val="both"/>
        <w:rPr>
          <w:rFonts w:ascii="Times New Roman" w:eastAsia="Times New Roman" w:hAnsi="Times New Roman" w:cs="Times New Roman"/>
          <w:bCs/>
          <w:sz w:val="24"/>
          <w:szCs w:val="24"/>
        </w:rPr>
      </w:pPr>
      <w:r w:rsidRPr="00A50691">
        <w:rPr>
          <w:rFonts w:ascii="Times New Roman" w:eastAsia="Times New Roman" w:hAnsi="Times New Roman" w:cs="Times New Roman"/>
          <w:bCs/>
          <w:sz w:val="24"/>
          <w:szCs w:val="24"/>
        </w:rPr>
        <w:tab/>
        <w:t>A OIT ainda explica que são quatro as formas essenciais para caracterizar o trabalho em condição análoga a de escravo, “o primeiro dele e a servidão por dívidas, é aquele trabalhador que contrai dívidas com o empregador e fica obrigado a prestar serviço para quitar a dívida, o segundo elemento é quando os documentos do trabalhador ficam em poder do empregador como forma de mantê-lo no trabalho, o terceiro elemento é a presença de pessoas armadas como forma de fiscalização para evitar fuga dos trabalhadores e o quarto elemento é a dificuldade de acesso e principalmente a privação de liberdade dos trabalhadores, sob a forma de coação”.</w:t>
      </w:r>
    </w:p>
    <w:p w14:paraId="77E35030" w14:textId="6FFA385F" w:rsidR="00BF7AE7" w:rsidRPr="00A50691" w:rsidRDefault="00BF7AE7" w:rsidP="0029047C">
      <w:pPr>
        <w:spacing w:after="0" w:line="360" w:lineRule="auto"/>
        <w:ind w:firstLine="708"/>
        <w:jc w:val="both"/>
        <w:rPr>
          <w:rFonts w:ascii="Times New Roman" w:eastAsia="Times New Roman" w:hAnsi="Times New Roman" w:cs="Times New Roman"/>
          <w:bCs/>
          <w:sz w:val="24"/>
          <w:szCs w:val="24"/>
        </w:rPr>
      </w:pPr>
      <w:r w:rsidRPr="00A50691">
        <w:rPr>
          <w:rFonts w:ascii="Times New Roman" w:eastAsia="Times New Roman" w:hAnsi="Times New Roman" w:cs="Times New Roman"/>
          <w:bCs/>
          <w:sz w:val="24"/>
          <w:szCs w:val="24"/>
        </w:rPr>
        <w:t xml:space="preserve">Sendo assim, o combate em face à escravidão moderna no Brasil envolve governos, organizações da sociedade e a comunidade internacional, após o Brasil ratificar diversos tratados sobre o tema, assumindo o compromisso mundial de combate ao trabalho escravo. </w:t>
      </w:r>
      <w:r w:rsidRPr="00A50691">
        <w:rPr>
          <w:rFonts w:ascii="Times New Roman" w:eastAsia="Times New Roman" w:hAnsi="Times New Roman" w:cs="Times New Roman"/>
          <w:bCs/>
          <w:sz w:val="24"/>
          <w:szCs w:val="24"/>
        </w:rPr>
        <w:lastRenderedPageBreak/>
        <w:t xml:space="preserve">Medidas </w:t>
      </w:r>
      <w:r w:rsidR="00EF0A0A" w:rsidRPr="00A50691">
        <w:rPr>
          <w:rFonts w:ascii="Times New Roman" w:eastAsia="Times New Roman" w:hAnsi="Times New Roman" w:cs="Times New Roman"/>
          <w:bCs/>
          <w:sz w:val="24"/>
          <w:szCs w:val="24"/>
        </w:rPr>
        <w:t>para implementar</w:t>
      </w:r>
      <w:r w:rsidRPr="00A50691">
        <w:rPr>
          <w:rFonts w:ascii="Times New Roman" w:eastAsia="Times New Roman" w:hAnsi="Times New Roman" w:cs="Times New Roman"/>
          <w:bCs/>
          <w:sz w:val="24"/>
          <w:szCs w:val="24"/>
        </w:rPr>
        <w:t xml:space="preserve"> leis rigorosas, a criação de políticas de proteção às vítimas, campanhas de conscientização e o fortalecimento das redes de denúncia e assistência. </w:t>
      </w:r>
    </w:p>
    <w:p w14:paraId="1B41C872" w14:textId="05EA52B8" w:rsidR="00090BCA" w:rsidRPr="00A50691" w:rsidRDefault="00090BCA" w:rsidP="0029047C">
      <w:pPr>
        <w:spacing w:after="0" w:line="360" w:lineRule="auto"/>
        <w:ind w:firstLine="708"/>
        <w:jc w:val="both"/>
        <w:rPr>
          <w:rFonts w:ascii="Times New Roman" w:eastAsia="Times New Roman" w:hAnsi="Times New Roman" w:cs="Times New Roman"/>
          <w:bCs/>
          <w:sz w:val="24"/>
          <w:szCs w:val="24"/>
        </w:rPr>
      </w:pPr>
      <w:r w:rsidRPr="00A50691">
        <w:rPr>
          <w:rFonts w:ascii="Times New Roman" w:eastAsia="Times New Roman" w:hAnsi="Times New Roman" w:cs="Times New Roman"/>
          <w:bCs/>
          <w:sz w:val="24"/>
          <w:szCs w:val="24"/>
        </w:rPr>
        <w:t>No cenário de combate à escravidão moderna no Brasil, o Ministério Público do Trabalho desempenha uma função crucial ao unir forças com a fiscalização promovida pelo Ministério do Trabalho e Emprego. A parceria entre essas entidades é fundamental para enfrentar eficazmente essa forma de exploração contemporânea. No entanto, desafios persistem, como a identificação eficaz das vítimas, a falta de recursos adequados e a necessidade de abordagens coordenadas e multidisciplinares.</w:t>
      </w:r>
    </w:p>
    <w:p w14:paraId="6B5BDDE7" w14:textId="56B04804" w:rsidR="00EF0A0A" w:rsidRPr="00A50691" w:rsidRDefault="003566C6" w:rsidP="0029047C">
      <w:pPr>
        <w:spacing w:after="0" w:line="360" w:lineRule="auto"/>
        <w:ind w:firstLine="851"/>
        <w:jc w:val="both"/>
        <w:rPr>
          <w:rFonts w:ascii="Times New Roman" w:hAnsi="Times New Roman" w:cs="Times New Roman"/>
          <w:sz w:val="24"/>
          <w:szCs w:val="24"/>
        </w:rPr>
      </w:pPr>
      <w:r w:rsidRPr="00A50691">
        <w:rPr>
          <w:rFonts w:ascii="Times New Roman" w:hAnsi="Times New Roman" w:cs="Times New Roman"/>
          <w:sz w:val="24"/>
          <w:szCs w:val="24"/>
        </w:rPr>
        <w:t xml:space="preserve"> </w:t>
      </w:r>
    </w:p>
    <w:p w14:paraId="475C3062" w14:textId="790047FF" w:rsidR="00636C20" w:rsidRPr="00A50691" w:rsidRDefault="00046EE9" w:rsidP="0029047C">
      <w:pPr>
        <w:spacing w:after="0" w:line="360" w:lineRule="auto"/>
        <w:jc w:val="both"/>
        <w:outlineLvl w:val="1"/>
        <w:rPr>
          <w:rFonts w:ascii="Times New Roman" w:hAnsi="Times New Roman" w:cs="Times New Roman"/>
          <w:b/>
          <w:sz w:val="24"/>
          <w:szCs w:val="24"/>
        </w:rPr>
      </w:pPr>
      <w:r w:rsidRPr="00A50691">
        <w:rPr>
          <w:rFonts w:ascii="Times New Roman" w:hAnsi="Times New Roman" w:cs="Times New Roman"/>
          <w:b/>
          <w:sz w:val="24"/>
          <w:szCs w:val="24"/>
        </w:rPr>
        <w:t>3</w:t>
      </w:r>
      <w:r w:rsidR="00C87873" w:rsidRPr="00A50691">
        <w:rPr>
          <w:rFonts w:ascii="Times New Roman" w:hAnsi="Times New Roman" w:cs="Times New Roman"/>
          <w:b/>
          <w:sz w:val="24"/>
          <w:szCs w:val="24"/>
        </w:rPr>
        <w:t>.</w:t>
      </w:r>
      <w:r w:rsidR="003566C6" w:rsidRPr="00A50691">
        <w:rPr>
          <w:rFonts w:ascii="Times New Roman" w:hAnsi="Times New Roman" w:cs="Times New Roman"/>
          <w:b/>
          <w:sz w:val="24"/>
          <w:szCs w:val="24"/>
        </w:rPr>
        <w:t xml:space="preserve"> </w:t>
      </w:r>
      <w:r w:rsidR="000D58D4" w:rsidRPr="00A50691">
        <w:rPr>
          <w:rFonts w:ascii="Times New Roman" w:hAnsi="Times New Roman" w:cs="Times New Roman"/>
          <w:b/>
          <w:sz w:val="24"/>
          <w:szCs w:val="24"/>
        </w:rPr>
        <w:t>Políticas Públicas</w:t>
      </w:r>
      <w:r w:rsidR="00225FA1" w:rsidRPr="00A50691">
        <w:rPr>
          <w:rFonts w:ascii="Times New Roman" w:hAnsi="Times New Roman" w:cs="Times New Roman"/>
          <w:b/>
          <w:sz w:val="24"/>
          <w:szCs w:val="24"/>
        </w:rPr>
        <w:t xml:space="preserve"> e Políticas de Governo</w:t>
      </w:r>
    </w:p>
    <w:p w14:paraId="3E5CC6E7" w14:textId="77777777" w:rsidR="00EF0A0A" w:rsidRPr="00A50691" w:rsidRDefault="00EF0A0A" w:rsidP="0029047C">
      <w:pPr>
        <w:spacing w:after="0" w:line="360" w:lineRule="auto"/>
        <w:jc w:val="both"/>
        <w:outlineLvl w:val="1"/>
        <w:rPr>
          <w:rFonts w:ascii="Times New Roman" w:hAnsi="Times New Roman" w:cs="Times New Roman"/>
        </w:rPr>
      </w:pPr>
    </w:p>
    <w:p w14:paraId="2C0F617B" w14:textId="0847599F" w:rsidR="00BF7AE7" w:rsidRPr="00A50691" w:rsidRDefault="00C95A5A" w:rsidP="0029047C">
      <w:pPr>
        <w:spacing w:after="0" w:line="360" w:lineRule="auto"/>
        <w:jc w:val="both"/>
        <w:outlineLvl w:val="1"/>
        <w:rPr>
          <w:rFonts w:ascii="Times New Roman" w:hAnsi="Times New Roman" w:cs="Times New Roman"/>
        </w:rPr>
      </w:pPr>
      <w:r w:rsidRPr="00A50691">
        <w:rPr>
          <w:rFonts w:ascii="Times New Roman" w:hAnsi="Times New Roman" w:cs="Times New Roman"/>
        </w:rPr>
        <w:tab/>
      </w:r>
      <w:r w:rsidRPr="00A50691">
        <w:rPr>
          <w:rFonts w:ascii="Times New Roman" w:eastAsia="Times New Roman" w:hAnsi="Times New Roman" w:cs="Times New Roman"/>
          <w:bCs/>
          <w:sz w:val="24"/>
          <w:szCs w:val="24"/>
        </w:rPr>
        <w:t xml:space="preserve">Cada nação estabelece seus próprios sistemas legais e regulamentações para combater este problema, seguindo as diretrizes da Organização Internacional do Trabalho (OIT), uma entidade global historicamente encarregada de formular legislações e políticas para abordar o fenômeno do trabalho escravo contemporâneo em escala mundial. </w:t>
      </w:r>
    </w:p>
    <w:p w14:paraId="56065353" w14:textId="695D3430" w:rsidR="00225FA1" w:rsidRPr="00A50691" w:rsidRDefault="00BF7AE7" w:rsidP="0029047C">
      <w:pPr>
        <w:tabs>
          <w:tab w:val="left" w:pos="708"/>
          <w:tab w:val="left" w:pos="1416"/>
          <w:tab w:val="left" w:pos="2124"/>
          <w:tab w:val="left" w:pos="5405"/>
        </w:tabs>
        <w:spacing w:after="0" w:line="360" w:lineRule="auto"/>
        <w:jc w:val="both"/>
        <w:rPr>
          <w:rFonts w:ascii="Times New Roman" w:eastAsia="Times New Roman" w:hAnsi="Times New Roman" w:cs="Times New Roman"/>
          <w:bCs/>
          <w:sz w:val="24"/>
          <w:szCs w:val="24"/>
        </w:rPr>
      </w:pPr>
      <w:r w:rsidRPr="00A50691">
        <w:rPr>
          <w:rFonts w:ascii="Times New Roman" w:eastAsia="Times New Roman" w:hAnsi="Times New Roman" w:cs="Times New Roman"/>
          <w:bCs/>
          <w:sz w:val="24"/>
          <w:szCs w:val="24"/>
        </w:rPr>
        <w:tab/>
      </w:r>
      <w:r w:rsidR="00E42DC1" w:rsidRPr="00A50691">
        <w:rPr>
          <w:rFonts w:ascii="Times New Roman" w:eastAsia="Times New Roman" w:hAnsi="Times New Roman" w:cs="Times New Roman"/>
          <w:bCs/>
          <w:sz w:val="24"/>
          <w:szCs w:val="24"/>
        </w:rPr>
        <w:t>Segundo a Coordenadora de programa da OIT no Brasil, </w:t>
      </w:r>
      <w:r w:rsidR="00E42DC1" w:rsidRPr="00A50691">
        <w:rPr>
          <w:rFonts w:ascii="Times New Roman" w:eastAsia="Times New Roman" w:hAnsi="Times New Roman" w:cs="Times New Roman"/>
          <w:sz w:val="24"/>
          <w:szCs w:val="24"/>
        </w:rPr>
        <w:t>Maria Cláudia Falcão</w:t>
      </w:r>
      <w:r w:rsidR="00E42DC1" w:rsidRPr="00A50691">
        <w:rPr>
          <w:rFonts w:ascii="Times New Roman" w:eastAsia="Times New Roman" w:hAnsi="Times New Roman" w:cs="Times New Roman"/>
          <w:bCs/>
          <w:sz w:val="24"/>
          <w:szCs w:val="24"/>
        </w:rPr>
        <w:t> detalha que as legislações nacionais devem prever políticas públicas de proteção social que incluam transferência de renda, educação de qualidade e serviços de saúde para toda essa população, principalmente na economia informal. Ela aponta que o Brasil tem uma das legislações mais avançadas do mundo na área, apoiada por uma fiscalização eficiente contra o trabalho análogo à escravidão, caracterizado por uma atividade forçada, jornada exaustiva, escravidão por dívida e condições degradantes.</w:t>
      </w:r>
      <w:r w:rsidR="00E42DC1" w:rsidRPr="00A50691">
        <w:rPr>
          <w:rStyle w:val="Refdenotaderodap"/>
          <w:rFonts w:ascii="Times New Roman" w:eastAsia="Times New Roman" w:hAnsi="Times New Roman" w:cs="Times New Roman"/>
          <w:bCs/>
          <w:sz w:val="24"/>
          <w:szCs w:val="24"/>
        </w:rPr>
        <w:footnoteReference w:id="5"/>
      </w:r>
    </w:p>
    <w:p w14:paraId="48AB4609" w14:textId="599CF6FC" w:rsidR="00E42DC1" w:rsidRPr="00A50691" w:rsidRDefault="00E42DC1" w:rsidP="0029047C">
      <w:pPr>
        <w:tabs>
          <w:tab w:val="left" w:pos="708"/>
          <w:tab w:val="left" w:pos="1416"/>
          <w:tab w:val="left" w:pos="2124"/>
          <w:tab w:val="left" w:pos="5405"/>
        </w:tabs>
        <w:spacing w:after="0" w:line="360" w:lineRule="auto"/>
        <w:jc w:val="both"/>
        <w:rPr>
          <w:rFonts w:ascii="Times New Roman" w:eastAsia="Times New Roman" w:hAnsi="Times New Roman" w:cs="Times New Roman"/>
          <w:bCs/>
          <w:sz w:val="24"/>
          <w:szCs w:val="24"/>
        </w:rPr>
      </w:pPr>
      <w:r w:rsidRPr="00A50691">
        <w:rPr>
          <w:rFonts w:ascii="Times New Roman" w:eastAsia="Times New Roman" w:hAnsi="Times New Roman" w:cs="Times New Roman"/>
          <w:bCs/>
          <w:sz w:val="24"/>
          <w:szCs w:val="24"/>
        </w:rPr>
        <w:tab/>
      </w:r>
      <w:r w:rsidR="00035984" w:rsidRPr="00A50691">
        <w:rPr>
          <w:rFonts w:ascii="Times New Roman" w:eastAsia="Times New Roman" w:hAnsi="Times New Roman" w:cs="Times New Roman"/>
          <w:bCs/>
          <w:sz w:val="24"/>
          <w:szCs w:val="24"/>
        </w:rPr>
        <w:t xml:space="preserve">Para se alinhar com os padrões internacionais e abordar essa forma extrema de exploração de trabalhadores, o Estado brasileiro constituiu, em 1940, o artigo 149 no Código Penal por meio do decreto-lei 2848/40. </w:t>
      </w:r>
      <w:r w:rsidR="00AA1D31" w:rsidRPr="00A50691">
        <w:rPr>
          <w:rFonts w:ascii="Times New Roman" w:eastAsia="Times New Roman" w:hAnsi="Times New Roman" w:cs="Times New Roman"/>
          <w:bCs/>
          <w:sz w:val="24"/>
          <w:szCs w:val="24"/>
        </w:rPr>
        <w:t>Essa norma</w:t>
      </w:r>
      <w:r w:rsidR="00035984" w:rsidRPr="00A50691">
        <w:rPr>
          <w:rFonts w:ascii="Times New Roman" w:eastAsia="Times New Roman" w:hAnsi="Times New Roman" w:cs="Times New Roman"/>
          <w:bCs/>
          <w:sz w:val="24"/>
          <w:szCs w:val="24"/>
        </w:rPr>
        <w:t xml:space="preserve"> classificou o trabalho </w:t>
      </w:r>
      <w:r w:rsidR="00AA1D31" w:rsidRPr="00A50691">
        <w:rPr>
          <w:rFonts w:ascii="Times New Roman" w:eastAsia="Times New Roman" w:hAnsi="Times New Roman" w:cs="Times New Roman"/>
          <w:bCs/>
          <w:sz w:val="24"/>
          <w:szCs w:val="24"/>
        </w:rPr>
        <w:t>análogo à</w:t>
      </w:r>
      <w:r w:rsidR="00035984" w:rsidRPr="00A50691">
        <w:rPr>
          <w:rFonts w:ascii="Times New Roman" w:eastAsia="Times New Roman" w:hAnsi="Times New Roman" w:cs="Times New Roman"/>
          <w:bCs/>
          <w:sz w:val="24"/>
          <w:szCs w:val="24"/>
        </w:rPr>
        <w:t xml:space="preserve"> escravidão como um crime. Posteriormente, em 2003, após seis décadas, essa definição foi aprimorada por meio da Lei 10.803, que estabeleceu uma concepção mais abrangente do que constituiria</w:t>
      </w:r>
      <w:r w:rsidR="00625BA7" w:rsidRPr="00A50691">
        <w:rPr>
          <w:rFonts w:ascii="Times New Roman" w:eastAsia="Times New Roman" w:hAnsi="Times New Roman" w:cs="Times New Roman"/>
          <w:bCs/>
          <w:sz w:val="24"/>
          <w:szCs w:val="24"/>
        </w:rPr>
        <w:t xml:space="preserve"> o</w:t>
      </w:r>
      <w:r w:rsidR="00035984" w:rsidRPr="00A50691">
        <w:rPr>
          <w:rFonts w:ascii="Times New Roman" w:eastAsia="Times New Roman" w:hAnsi="Times New Roman" w:cs="Times New Roman"/>
          <w:bCs/>
          <w:sz w:val="24"/>
          <w:szCs w:val="24"/>
        </w:rPr>
        <w:t xml:space="preserve"> trabalho análogo à escravidão. Além disso, essa lei trouxe medidas destinadas a proteger e compensar financeiramente os trabalhadores submetidos a essa extrema exploração, bem como estabeleceu penalidades a serem aplicadas aos empregadores que infringirem essas disposições.</w:t>
      </w:r>
    </w:p>
    <w:p w14:paraId="6573C1E7" w14:textId="24E2A877" w:rsidR="00634575" w:rsidRPr="00A50691" w:rsidRDefault="00625BA7" w:rsidP="0029047C">
      <w:pPr>
        <w:tabs>
          <w:tab w:val="left" w:pos="708"/>
          <w:tab w:val="left" w:pos="1416"/>
          <w:tab w:val="left" w:pos="2124"/>
          <w:tab w:val="left" w:pos="5405"/>
        </w:tabs>
        <w:spacing w:after="0" w:line="360" w:lineRule="auto"/>
        <w:jc w:val="both"/>
        <w:rPr>
          <w:rFonts w:ascii="Times New Roman" w:eastAsia="Times New Roman" w:hAnsi="Times New Roman" w:cs="Times New Roman"/>
          <w:bCs/>
          <w:sz w:val="24"/>
          <w:szCs w:val="24"/>
        </w:rPr>
      </w:pPr>
      <w:r w:rsidRPr="00A50691">
        <w:rPr>
          <w:rFonts w:ascii="Times New Roman" w:eastAsia="Times New Roman" w:hAnsi="Times New Roman" w:cs="Times New Roman"/>
          <w:bCs/>
          <w:sz w:val="24"/>
          <w:szCs w:val="24"/>
        </w:rPr>
        <w:lastRenderedPageBreak/>
        <w:tab/>
      </w:r>
      <w:r w:rsidR="00EB2312" w:rsidRPr="00A50691">
        <w:rPr>
          <w:rFonts w:ascii="Times New Roman" w:eastAsia="Times New Roman" w:hAnsi="Times New Roman" w:cs="Times New Roman"/>
          <w:bCs/>
          <w:sz w:val="24"/>
          <w:szCs w:val="24"/>
        </w:rPr>
        <w:t xml:space="preserve">O Ministério Público do Trabalho (MPT) desempenha o papel de supervisionar o rigoroso cumprimento das regulamentações destinadas à salvaguarda dos direitos dos trabalhadores. Ele promove a promoção da cidadania nas interações laborais, com o objetivo de aprimorar continuamente suas iniciativas visando à realização da justiça social. </w:t>
      </w:r>
    </w:p>
    <w:p w14:paraId="17726B70" w14:textId="2665A623" w:rsidR="00EB2312" w:rsidRPr="00A50691" w:rsidRDefault="00EB2312" w:rsidP="0029047C">
      <w:pPr>
        <w:tabs>
          <w:tab w:val="left" w:pos="708"/>
          <w:tab w:val="left" w:pos="1416"/>
          <w:tab w:val="left" w:pos="2124"/>
          <w:tab w:val="left" w:pos="5405"/>
        </w:tabs>
        <w:spacing w:after="0" w:line="360" w:lineRule="auto"/>
        <w:jc w:val="both"/>
        <w:rPr>
          <w:rFonts w:ascii="Times New Roman" w:eastAsia="Times New Roman" w:hAnsi="Times New Roman" w:cs="Times New Roman"/>
          <w:bCs/>
          <w:sz w:val="24"/>
          <w:szCs w:val="24"/>
        </w:rPr>
      </w:pPr>
      <w:r w:rsidRPr="00A50691">
        <w:rPr>
          <w:rFonts w:ascii="Times New Roman" w:eastAsia="Times New Roman" w:hAnsi="Times New Roman" w:cs="Times New Roman"/>
          <w:bCs/>
          <w:sz w:val="24"/>
          <w:szCs w:val="24"/>
        </w:rPr>
        <w:tab/>
      </w:r>
      <w:r w:rsidR="00E5647C" w:rsidRPr="00A50691">
        <w:rPr>
          <w:rFonts w:ascii="Times New Roman" w:eastAsia="Times New Roman" w:hAnsi="Times New Roman" w:cs="Times New Roman"/>
          <w:bCs/>
          <w:sz w:val="24"/>
          <w:szCs w:val="24"/>
        </w:rPr>
        <w:t>Ademais, o</w:t>
      </w:r>
      <w:r w:rsidR="00625BA7" w:rsidRPr="00A50691">
        <w:rPr>
          <w:rFonts w:ascii="Times New Roman" w:eastAsia="Times New Roman" w:hAnsi="Times New Roman" w:cs="Times New Roman"/>
          <w:bCs/>
          <w:sz w:val="24"/>
          <w:szCs w:val="24"/>
        </w:rPr>
        <w:t xml:space="preserve"> </w:t>
      </w:r>
      <w:r w:rsidR="00BF7AE7" w:rsidRPr="00A50691">
        <w:rPr>
          <w:rFonts w:ascii="Times New Roman" w:eastAsia="Times New Roman" w:hAnsi="Times New Roman" w:cs="Times New Roman"/>
          <w:bCs/>
          <w:sz w:val="24"/>
          <w:szCs w:val="24"/>
        </w:rPr>
        <w:t>Grupo Especial de Fiscalização Móvel (GEFM)</w:t>
      </w:r>
      <w:r w:rsidR="00A30DBE" w:rsidRPr="00A50691">
        <w:rPr>
          <w:rFonts w:ascii="Times New Roman" w:eastAsia="Times New Roman" w:hAnsi="Times New Roman" w:cs="Times New Roman"/>
          <w:bCs/>
          <w:sz w:val="24"/>
          <w:szCs w:val="24"/>
        </w:rPr>
        <w:t>, formado por auditores-fiscais do trabalho, policiais federais e procuradores do Ministério Público do Trabalho (MPT), onde</w:t>
      </w:r>
      <w:r w:rsidR="00BF7AE7" w:rsidRPr="00A50691">
        <w:rPr>
          <w:rFonts w:ascii="Times New Roman" w:hAnsi="Times New Roman" w:cs="Times New Roman"/>
          <w:color w:val="141412"/>
          <w:shd w:val="clear" w:color="auto" w:fill="FFFFFF"/>
        </w:rPr>
        <w:t xml:space="preserve"> </w:t>
      </w:r>
      <w:r w:rsidR="00625BA7" w:rsidRPr="00A50691">
        <w:rPr>
          <w:rFonts w:ascii="Times New Roman" w:eastAsia="Times New Roman" w:hAnsi="Times New Roman" w:cs="Times New Roman"/>
          <w:bCs/>
          <w:sz w:val="24"/>
          <w:szCs w:val="24"/>
        </w:rPr>
        <w:t>trabalha</w:t>
      </w:r>
      <w:r w:rsidR="00A30DBE" w:rsidRPr="00A50691">
        <w:rPr>
          <w:rFonts w:ascii="Times New Roman" w:eastAsia="Times New Roman" w:hAnsi="Times New Roman" w:cs="Times New Roman"/>
          <w:bCs/>
          <w:sz w:val="24"/>
          <w:szCs w:val="24"/>
        </w:rPr>
        <w:t>m</w:t>
      </w:r>
      <w:r w:rsidR="00625BA7" w:rsidRPr="00A50691">
        <w:rPr>
          <w:rFonts w:ascii="Times New Roman" w:eastAsia="Times New Roman" w:hAnsi="Times New Roman" w:cs="Times New Roman"/>
          <w:bCs/>
          <w:sz w:val="24"/>
          <w:szCs w:val="24"/>
        </w:rPr>
        <w:t xml:space="preserve"> para garantir os direitos trabalhistas, combatendo o trabalho escravo e degradante. Desde sua criação</w:t>
      </w:r>
      <w:r w:rsidR="0021758F" w:rsidRPr="00A50691">
        <w:rPr>
          <w:rFonts w:ascii="Times New Roman" w:eastAsia="Times New Roman" w:hAnsi="Times New Roman" w:cs="Times New Roman"/>
          <w:bCs/>
          <w:sz w:val="24"/>
          <w:szCs w:val="24"/>
        </w:rPr>
        <w:t xml:space="preserve"> por duas portarias, nº 549 e 550</w:t>
      </w:r>
      <w:r w:rsidR="00625BA7" w:rsidRPr="00A50691">
        <w:rPr>
          <w:rFonts w:ascii="Times New Roman" w:eastAsia="Times New Roman" w:hAnsi="Times New Roman" w:cs="Times New Roman"/>
          <w:bCs/>
          <w:sz w:val="24"/>
          <w:szCs w:val="24"/>
        </w:rPr>
        <w:t xml:space="preserve">, </w:t>
      </w:r>
      <w:r w:rsidR="0021758F" w:rsidRPr="00A50691">
        <w:rPr>
          <w:rFonts w:ascii="Times New Roman" w:eastAsia="Times New Roman" w:hAnsi="Times New Roman" w:cs="Times New Roman"/>
          <w:bCs/>
          <w:sz w:val="24"/>
          <w:szCs w:val="24"/>
        </w:rPr>
        <w:t xml:space="preserve">ambas </w:t>
      </w:r>
      <w:r w:rsidR="00625BA7" w:rsidRPr="00A50691">
        <w:rPr>
          <w:rFonts w:ascii="Times New Roman" w:eastAsia="Times New Roman" w:hAnsi="Times New Roman" w:cs="Times New Roman"/>
          <w:bCs/>
          <w:sz w:val="24"/>
          <w:szCs w:val="24"/>
        </w:rPr>
        <w:t>em 1995, já libertou mais de 54 mil trabalhadores</w:t>
      </w:r>
      <w:r w:rsidR="0021758F" w:rsidRPr="00A50691">
        <w:rPr>
          <w:rFonts w:ascii="Times New Roman" w:eastAsia="Times New Roman" w:hAnsi="Times New Roman" w:cs="Times New Roman"/>
          <w:bCs/>
          <w:sz w:val="24"/>
          <w:szCs w:val="24"/>
        </w:rPr>
        <w:t xml:space="preserve">; atualmente é regulado pela portaria nº 447 de 2014 do </w:t>
      </w:r>
      <w:r w:rsidR="00634575" w:rsidRPr="00A50691">
        <w:rPr>
          <w:rFonts w:ascii="Times New Roman" w:eastAsia="Times New Roman" w:hAnsi="Times New Roman" w:cs="Times New Roman"/>
          <w:bCs/>
          <w:sz w:val="24"/>
          <w:szCs w:val="24"/>
        </w:rPr>
        <w:t>Ministério do Trabalho e Emprego (MTE)</w:t>
      </w:r>
      <w:r w:rsidR="00EF0A0A" w:rsidRPr="00A50691">
        <w:rPr>
          <w:rFonts w:ascii="Times New Roman" w:eastAsia="Times New Roman" w:hAnsi="Times New Roman" w:cs="Times New Roman"/>
          <w:bCs/>
          <w:sz w:val="24"/>
          <w:szCs w:val="24"/>
        </w:rPr>
        <w:t>. A inspeção do trabalho é de competência do governo federal através da Secretaria de Inspeção do Trabalho e do Ministério do Trabalho e Emprego, seu ato se realiza principalmente de forma descentralizada por meio de 27 Superintendências Regionais do Trabalho e Emprego e por fim as unidades descentralizadas do Ministério do Trabalho e Emprego.</w:t>
      </w:r>
      <w:r w:rsidR="00EF0A0A" w:rsidRPr="00A50691">
        <w:rPr>
          <w:rStyle w:val="Refdenotaderodap"/>
          <w:rFonts w:ascii="Times New Roman" w:eastAsia="Times New Roman" w:hAnsi="Times New Roman" w:cs="Times New Roman"/>
          <w:bCs/>
          <w:sz w:val="24"/>
          <w:szCs w:val="24"/>
        </w:rPr>
        <w:footnoteReference w:id="6"/>
      </w:r>
    </w:p>
    <w:p w14:paraId="24A35C71" w14:textId="75228533" w:rsidR="00634575" w:rsidRPr="00A50691" w:rsidRDefault="00634575" w:rsidP="0029047C">
      <w:pPr>
        <w:tabs>
          <w:tab w:val="left" w:pos="708"/>
          <w:tab w:val="left" w:pos="1416"/>
          <w:tab w:val="left" w:pos="2124"/>
          <w:tab w:val="left" w:pos="5405"/>
        </w:tabs>
        <w:spacing w:after="0" w:line="360" w:lineRule="auto"/>
        <w:jc w:val="both"/>
        <w:rPr>
          <w:rFonts w:ascii="Times New Roman" w:eastAsia="Times New Roman" w:hAnsi="Times New Roman" w:cs="Times New Roman"/>
          <w:bCs/>
          <w:sz w:val="24"/>
          <w:szCs w:val="24"/>
        </w:rPr>
      </w:pPr>
      <w:r w:rsidRPr="00A50691">
        <w:rPr>
          <w:rFonts w:ascii="Times New Roman" w:eastAsia="Times New Roman" w:hAnsi="Times New Roman" w:cs="Times New Roman"/>
          <w:bCs/>
          <w:sz w:val="24"/>
          <w:szCs w:val="24"/>
        </w:rPr>
        <w:tab/>
        <w:t xml:space="preserve">Há também instituições que cooperam na erradicação do trabalho análogo à </w:t>
      </w:r>
      <w:r w:rsidR="00E84B6D" w:rsidRPr="00A50691">
        <w:rPr>
          <w:rFonts w:ascii="Times New Roman" w:eastAsia="Times New Roman" w:hAnsi="Times New Roman" w:cs="Times New Roman"/>
          <w:bCs/>
          <w:sz w:val="24"/>
          <w:szCs w:val="24"/>
        </w:rPr>
        <w:t>de escravo, como a Comissão Pastoral da Terra, Ministério Público Federal, Departamento de Polícia Federal e Polícia Rodoviária Federal.</w:t>
      </w:r>
    </w:p>
    <w:p w14:paraId="7B468AB5" w14:textId="65F684C9" w:rsidR="00E5647C" w:rsidRPr="00A50691" w:rsidRDefault="00E5647C" w:rsidP="0029047C">
      <w:pPr>
        <w:tabs>
          <w:tab w:val="left" w:pos="708"/>
          <w:tab w:val="left" w:pos="1416"/>
          <w:tab w:val="left" w:pos="2124"/>
          <w:tab w:val="left" w:pos="5405"/>
        </w:tabs>
        <w:spacing w:after="0" w:line="360" w:lineRule="auto"/>
        <w:jc w:val="both"/>
        <w:rPr>
          <w:rFonts w:ascii="Times New Roman" w:eastAsia="Times New Roman" w:hAnsi="Times New Roman" w:cs="Times New Roman"/>
          <w:bCs/>
          <w:sz w:val="24"/>
          <w:szCs w:val="24"/>
        </w:rPr>
      </w:pPr>
      <w:r w:rsidRPr="00A50691">
        <w:rPr>
          <w:rFonts w:ascii="Times New Roman" w:eastAsia="Times New Roman" w:hAnsi="Times New Roman" w:cs="Times New Roman"/>
          <w:bCs/>
          <w:sz w:val="24"/>
          <w:szCs w:val="24"/>
        </w:rPr>
        <w:tab/>
        <w:t xml:space="preserve">Segundo Oberdan Gomes Siqueira Filho, </w:t>
      </w:r>
      <w:r w:rsidR="00FE21E3" w:rsidRPr="00A50691">
        <w:rPr>
          <w:rFonts w:ascii="Times New Roman" w:eastAsia="Times New Roman" w:hAnsi="Times New Roman" w:cs="Times New Roman"/>
          <w:bCs/>
          <w:sz w:val="24"/>
          <w:szCs w:val="24"/>
        </w:rPr>
        <w:t>mesmo que</w:t>
      </w:r>
      <w:r w:rsidR="0021758F" w:rsidRPr="00A50691">
        <w:rPr>
          <w:rFonts w:ascii="Times New Roman" w:eastAsia="Times New Roman" w:hAnsi="Times New Roman" w:cs="Times New Roman"/>
          <w:bCs/>
          <w:sz w:val="24"/>
          <w:szCs w:val="24"/>
        </w:rPr>
        <w:t xml:space="preserve"> há</w:t>
      </w:r>
      <w:r w:rsidRPr="00A50691">
        <w:rPr>
          <w:rFonts w:ascii="Times New Roman" w:eastAsia="Times New Roman" w:hAnsi="Times New Roman" w:cs="Times New Roman"/>
          <w:bCs/>
          <w:sz w:val="24"/>
          <w:szCs w:val="24"/>
        </w:rPr>
        <w:t xml:space="preserve"> grandes dificuldades enfrentadas no combate à escravidão pelo órgão fiscalizador, </w:t>
      </w:r>
      <w:r w:rsidR="0021758F" w:rsidRPr="00A50691">
        <w:rPr>
          <w:rFonts w:ascii="Times New Roman" w:eastAsia="Times New Roman" w:hAnsi="Times New Roman" w:cs="Times New Roman"/>
          <w:bCs/>
          <w:sz w:val="24"/>
          <w:szCs w:val="24"/>
        </w:rPr>
        <w:t>sobretudo</w:t>
      </w:r>
      <w:r w:rsidRPr="00A50691">
        <w:rPr>
          <w:rFonts w:ascii="Times New Roman" w:eastAsia="Times New Roman" w:hAnsi="Times New Roman" w:cs="Times New Roman"/>
          <w:bCs/>
          <w:sz w:val="24"/>
          <w:szCs w:val="24"/>
        </w:rPr>
        <w:t xml:space="preserve"> o grupo móvel, os fiscais do trabalho lutam em meio à falta de investimentos estatais e com as condições precárias de trabalhos. </w:t>
      </w:r>
      <w:r w:rsidR="00FE21E3" w:rsidRPr="00A50691">
        <w:rPr>
          <w:rFonts w:ascii="Times New Roman" w:eastAsia="Times New Roman" w:hAnsi="Times New Roman" w:cs="Times New Roman"/>
          <w:bCs/>
          <w:sz w:val="24"/>
          <w:szCs w:val="24"/>
        </w:rPr>
        <w:t>Sendo que o papel interventor e tutelar do Estado no âmbito trabalhista é exercido através da edição de atos normativos, bem como, mediante ato de fiscalização do efetivo cumprimento das leis.</w:t>
      </w:r>
    </w:p>
    <w:p w14:paraId="7FEAA512" w14:textId="2F4985BA" w:rsidR="003C29CC" w:rsidRPr="00A50691" w:rsidRDefault="00FE21E3" w:rsidP="0029047C">
      <w:pPr>
        <w:tabs>
          <w:tab w:val="left" w:pos="708"/>
          <w:tab w:val="left" w:pos="1416"/>
          <w:tab w:val="left" w:pos="2124"/>
          <w:tab w:val="left" w:pos="5405"/>
        </w:tabs>
        <w:spacing w:after="0" w:line="360" w:lineRule="auto"/>
        <w:jc w:val="both"/>
        <w:rPr>
          <w:rFonts w:ascii="Times New Roman" w:eastAsia="Times New Roman" w:hAnsi="Times New Roman" w:cs="Times New Roman"/>
          <w:bCs/>
          <w:sz w:val="24"/>
          <w:szCs w:val="24"/>
        </w:rPr>
      </w:pPr>
      <w:r w:rsidRPr="00A50691">
        <w:rPr>
          <w:rFonts w:ascii="Times New Roman" w:eastAsia="Times New Roman" w:hAnsi="Times New Roman" w:cs="Times New Roman"/>
          <w:bCs/>
          <w:sz w:val="24"/>
          <w:szCs w:val="24"/>
        </w:rPr>
        <w:tab/>
      </w:r>
      <w:r w:rsidR="003C29CC" w:rsidRPr="00A50691">
        <w:rPr>
          <w:rFonts w:ascii="Times New Roman" w:eastAsia="Times New Roman" w:hAnsi="Times New Roman" w:cs="Times New Roman"/>
          <w:bCs/>
          <w:sz w:val="24"/>
          <w:szCs w:val="24"/>
        </w:rPr>
        <w:t>Os auditores do trabalho durante suas inspeções, podem estabelecer medidas especiais com o intuito de guiar e garantir a observância da legislação trabalhista. Dessa maneira, o fiscal encarrega-se de proteger os direitos dos trabalhadores e evitar violações à lei, procedendo ainda à elaboração do termo de compromisso de acordo com a instrução normativa do Ministério do Trabalho e Emprego em vigor.</w:t>
      </w:r>
    </w:p>
    <w:p w14:paraId="3D50EDD5" w14:textId="091F0FBE" w:rsidR="00FE21E3" w:rsidRPr="00A50691" w:rsidRDefault="003C29CC" w:rsidP="0029047C">
      <w:pPr>
        <w:tabs>
          <w:tab w:val="left" w:pos="708"/>
          <w:tab w:val="left" w:pos="1416"/>
          <w:tab w:val="left" w:pos="2124"/>
          <w:tab w:val="left" w:pos="5405"/>
        </w:tabs>
        <w:spacing w:after="0" w:line="360" w:lineRule="auto"/>
        <w:jc w:val="both"/>
        <w:rPr>
          <w:rFonts w:ascii="Times New Roman" w:eastAsia="Times New Roman" w:hAnsi="Times New Roman" w:cs="Times New Roman"/>
          <w:bCs/>
          <w:sz w:val="24"/>
          <w:szCs w:val="24"/>
        </w:rPr>
      </w:pPr>
      <w:r w:rsidRPr="00A50691">
        <w:rPr>
          <w:rFonts w:ascii="Times New Roman" w:eastAsia="Times New Roman" w:hAnsi="Times New Roman" w:cs="Times New Roman"/>
          <w:bCs/>
          <w:sz w:val="24"/>
          <w:szCs w:val="24"/>
        </w:rPr>
        <w:lastRenderedPageBreak/>
        <w:tab/>
      </w:r>
      <w:r w:rsidR="00FE21E3" w:rsidRPr="00A50691">
        <w:rPr>
          <w:rFonts w:ascii="Times New Roman" w:eastAsia="Times New Roman" w:hAnsi="Times New Roman" w:cs="Times New Roman"/>
          <w:bCs/>
          <w:sz w:val="24"/>
          <w:szCs w:val="24"/>
        </w:rPr>
        <w:t>Portanto, o trabalho é direito fundamental, social e econômico (artigo 170, VIII, da Constituição), e é tratado como fundamento do estado democrático de direito, tal como a dignidade da pessoa humana (artigo 1º, IV e III, da Constituição).</w:t>
      </w:r>
    </w:p>
    <w:p w14:paraId="0A73D246" w14:textId="65B44881" w:rsidR="00425096" w:rsidRPr="00A50691" w:rsidRDefault="00FE21E3" w:rsidP="004F2B59">
      <w:pPr>
        <w:tabs>
          <w:tab w:val="left" w:pos="708"/>
          <w:tab w:val="left" w:pos="1416"/>
          <w:tab w:val="left" w:pos="2124"/>
          <w:tab w:val="left" w:pos="5405"/>
        </w:tabs>
        <w:spacing w:after="0" w:line="360" w:lineRule="auto"/>
        <w:jc w:val="both"/>
        <w:rPr>
          <w:rFonts w:ascii="Times New Roman" w:eastAsia="Times New Roman" w:hAnsi="Times New Roman" w:cs="Times New Roman"/>
          <w:bCs/>
          <w:sz w:val="24"/>
          <w:szCs w:val="24"/>
        </w:rPr>
      </w:pPr>
      <w:r w:rsidRPr="00A50691">
        <w:rPr>
          <w:rFonts w:ascii="Times New Roman" w:eastAsia="Times New Roman" w:hAnsi="Times New Roman" w:cs="Times New Roman"/>
          <w:bCs/>
          <w:sz w:val="24"/>
          <w:szCs w:val="24"/>
        </w:rPr>
        <w:tab/>
      </w:r>
    </w:p>
    <w:p w14:paraId="62BB1F9B" w14:textId="3CF4D3AD" w:rsidR="00FE21E3" w:rsidRPr="00A50691" w:rsidRDefault="001C28F7" w:rsidP="0029047C">
      <w:pPr>
        <w:spacing w:after="0" w:line="360" w:lineRule="auto"/>
        <w:jc w:val="both"/>
        <w:outlineLvl w:val="1"/>
        <w:rPr>
          <w:rFonts w:ascii="Times New Roman" w:hAnsi="Times New Roman" w:cs="Times New Roman"/>
          <w:b/>
          <w:sz w:val="24"/>
          <w:szCs w:val="24"/>
        </w:rPr>
      </w:pPr>
      <w:r w:rsidRPr="00A50691">
        <w:rPr>
          <w:rFonts w:ascii="Times New Roman" w:hAnsi="Times New Roman" w:cs="Times New Roman"/>
          <w:b/>
          <w:sz w:val="24"/>
          <w:szCs w:val="24"/>
        </w:rPr>
        <w:t>4. Legislação P</w:t>
      </w:r>
      <w:r w:rsidR="00FE21E3" w:rsidRPr="00A50691">
        <w:rPr>
          <w:rFonts w:ascii="Times New Roman" w:hAnsi="Times New Roman" w:cs="Times New Roman"/>
          <w:b/>
          <w:sz w:val="24"/>
          <w:szCs w:val="24"/>
        </w:rPr>
        <w:t>enal</w:t>
      </w:r>
    </w:p>
    <w:p w14:paraId="2A4A9D67" w14:textId="77777777" w:rsidR="00FE21E3" w:rsidRPr="00A50691" w:rsidRDefault="00FE21E3" w:rsidP="0029047C">
      <w:pPr>
        <w:spacing w:after="0" w:line="360" w:lineRule="auto"/>
        <w:jc w:val="both"/>
        <w:outlineLvl w:val="1"/>
        <w:rPr>
          <w:rFonts w:ascii="Times New Roman" w:hAnsi="Times New Roman" w:cs="Times New Roman"/>
          <w:b/>
          <w:sz w:val="24"/>
          <w:szCs w:val="24"/>
        </w:rPr>
      </w:pPr>
    </w:p>
    <w:p w14:paraId="1D5AEEF7" w14:textId="7F67036C" w:rsidR="00BD735A" w:rsidRPr="00A50691" w:rsidRDefault="00FE21E3" w:rsidP="0029047C">
      <w:pPr>
        <w:spacing w:after="0" w:line="360" w:lineRule="auto"/>
        <w:jc w:val="both"/>
        <w:outlineLvl w:val="1"/>
        <w:rPr>
          <w:rFonts w:ascii="Times New Roman" w:hAnsi="Times New Roman" w:cs="Times New Roman"/>
          <w:sz w:val="24"/>
          <w:szCs w:val="24"/>
        </w:rPr>
      </w:pPr>
      <w:r w:rsidRPr="00A50691">
        <w:rPr>
          <w:rFonts w:ascii="Times New Roman" w:hAnsi="Times New Roman" w:cs="Times New Roman"/>
          <w:sz w:val="24"/>
          <w:szCs w:val="24"/>
        </w:rPr>
        <w:tab/>
      </w:r>
      <w:r w:rsidR="00BD735A" w:rsidRPr="00A50691">
        <w:rPr>
          <w:rFonts w:ascii="Times New Roman" w:hAnsi="Times New Roman" w:cs="Times New Roman"/>
          <w:sz w:val="24"/>
          <w:szCs w:val="24"/>
        </w:rPr>
        <w:t xml:space="preserve">A proteção penal na legislação brasileira visa salvaguardar os direitos e as garantias fundamentais da vida humana em sociedade. Dessa forma, o direito penal busca fortalecer as normas que vedam o trabalho análogo ao de escravos e também estabelece as regras e as sanções nos âmbitos civil, administrativo e penal brasileiro, com o objetivo de proteger os bens que são prejudicados quando alguém é submetido ao trabalho escravo. </w:t>
      </w:r>
      <w:r w:rsidR="00DC77E1" w:rsidRPr="00A50691">
        <w:rPr>
          <w:rFonts w:ascii="Times New Roman" w:hAnsi="Times New Roman" w:cs="Times New Roman"/>
          <w:sz w:val="24"/>
          <w:szCs w:val="24"/>
        </w:rPr>
        <w:t>Sendo que tais</w:t>
      </w:r>
      <w:r w:rsidR="00BD735A" w:rsidRPr="00A50691">
        <w:rPr>
          <w:rFonts w:ascii="Times New Roman" w:hAnsi="Times New Roman" w:cs="Times New Roman"/>
          <w:sz w:val="24"/>
          <w:szCs w:val="24"/>
        </w:rPr>
        <w:t xml:space="preserve"> bens incluem a vida</w:t>
      </w:r>
      <w:r w:rsidR="00DC77E1" w:rsidRPr="00A50691">
        <w:rPr>
          <w:rFonts w:ascii="Times New Roman" w:hAnsi="Times New Roman" w:cs="Times New Roman"/>
          <w:sz w:val="24"/>
          <w:szCs w:val="24"/>
        </w:rPr>
        <w:t>, a saúde, a integridade física e mental</w:t>
      </w:r>
      <w:r w:rsidR="00BD735A" w:rsidRPr="00A50691">
        <w:rPr>
          <w:rFonts w:ascii="Times New Roman" w:hAnsi="Times New Roman" w:cs="Times New Roman"/>
          <w:sz w:val="24"/>
          <w:szCs w:val="24"/>
        </w:rPr>
        <w:t xml:space="preserve">, a liberdade individual, </w:t>
      </w:r>
      <w:r w:rsidR="00DC77E1" w:rsidRPr="00A50691">
        <w:rPr>
          <w:rFonts w:ascii="Times New Roman" w:hAnsi="Times New Roman" w:cs="Times New Roman"/>
          <w:sz w:val="24"/>
          <w:szCs w:val="24"/>
        </w:rPr>
        <w:t>a honra, a família e o patrimônio.</w:t>
      </w:r>
    </w:p>
    <w:p w14:paraId="5D0A821A" w14:textId="1D38ABE2" w:rsidR="00DF41F4" w:rsidRPr="00A50691" w:rsidRDefault="00DF41F4" w:rsidP="0029047C">
      <w:pPr>
        <w:spacing w:after="0" w:line="360" w:lineRule="auto"/>
        <w:ind w:firstLine="708"/>
        <w:jc w:val="both"/>
        <w:outlineLvl w:val="1"/>
        <w:rPr>
          <w:rFonts w:ascii="Times New Roman" w:hAnsi="Times New Roman" w:cs="Times New Roman"/>
          <w:sz w:val="24"/>
          <w:szCs w:val="24"/>
        </w:rPr>
      </w:pPr>
      <w:r w:rsidRPr="00A50691">
        <w:rPr>
          <w:rFonts w:ascii="Times New Roman" w:hAnsi="Times New Roman" w:cs="Times New Roman"/>
          <w:sz w:val="24"/>
          <w:szCs w:val="24"/>
        </w:rPr>
        <w:t>A Lei 10.803 de 11 de dezembro de 20</w:t>
      </w:r>
      <w:r w:rsidR="00A5218A" w:rsidRPr="00A50691">
        <w:rPr>
          <w:rFonts w:ascii="Times New Roman" w:hAnsi="Times New Roman" w:cs="Times New Roman"/>
          <w:sz w:val="24"/>
          <w:szCs w:val="24"/>
        </w:rPr>
        <w:t>0</w:t>
      </w:r>
      <w:r w:rsidRPr="00A50691">
        <w:rPr>
          <w:rFonts w:ascii="Times New Roman" w:hAnsi="Times New Roman" w:cs="Times New Roman"/>
          <w:sz w:val="24"/>
          <w:szCs w:val="24"/>
        </w:rPr>
        <w:t xml:space="preserve">3, no qual alterou o artigo 149, do Código Penal </w:t>
      </w:r>
      <w:r w:rsidR="00DF14F5" w:rsidRPr="00A50691">
        <w:rPr>
          <w:rFonts w:ascii="Times New Roman" w:hAnsi="Times New Roman" w:cs="Times New Roman"/>
          <w:sz w:val="24"/>
          <w:szCs w:val="24"/>
        </w:rPr>
        <w:t>brasileiro</w:t>
      </w:r>
      <w:r w:rsidRPr="00A50691">
        <w:rPr>
          <w:rFonts w:ascii="Times New Roman" w:hAnsi="Times New Roman" w:cs="Times New Roman"/>
          <w:sz w:val="24"/>
          <w:szCs w:val="24"/>
        </w:rPr>
        <w:t xml:space="preserve">, foi </w:t>
      </w:r>
      <w:r w:rsidR="00374259" w:rsidRPr="00A50691">
        <w:rPr>
          <w:rFonts w:ascii="Times New Roman" w:hAnsi="Times New Roman" w:cs="Times New Roman"/>
          <w:sz w:val="24"/>
          <w:szCs w:val="24"/>
        </w:rPr>
        <w:t>modificada</w:t>
      </w:r>
      <w:r w:rsidRPr="00A50691">
        <w:rPr>
          <w:rFonts w:ascii="Times New Roman" w:hAnsi="Times New Roman" w:cs="Times New Roman"/>
          <w:sz w:val="24"/>
          <w:szCs w:val="24"/>
        </w:rPr>
        <w:t xml:space="preserve"> para estabelecer penas ao crime nele tipificado e indicar as hipóteses em que se configur</w:t>
      </w:r>
      <w:r w:rsidR="00C705D8" w:rsidRPr="00A50691">
        <w:rPr>
          <w:rFonts w:ascii="Times New Roman" w:hAnsi="Times New Roman" w:cs="Times New Roman"/>
          <w:sz w:val="24"/>
          <w:szCs w:val="24"/>
        </w:rPr>
        <w:t>a condição análoga à de escravo, e está disposta da seguinte maneira:</w:t>
      </w:r>
    </w:p>
    <w:p w14:paraId="1F2A464F" w14:textId="77777777" w:rsidR="00DF41F4" w:rsidRPr="00A50691" w:rsidRDefault="00676D5E" w:rsidP="0029047C">
      <w:pPr>
        <w:spacing w:after="0" w:line="360" w:lineRule="auto"/>
        <w:ind w:left="2832"/>
        <w:jc w:val="both"/>
        <w:outlineLvl w:val="1"/>
        <w:rPr>
          <w:rFonts w:ascii="Times New Roman" w:hAnsi="Times New Roman" w:cs="Times New Roman"/>
          <w:sz w:val="20"/>
          <w:szCs w:val="20"/>
        </w:rPr>
      </w:pPr>
      <w:hyperlink r:id="rId10" w:anchor="art149" w:history="1">
        <w:r w:rsidR="00DF41F4" w:rsidRPr="00A50691">
          <w:rPr>
            <w:rFonts w:ascii="Times New Roman" w:hAnsi="Times New Roman" w:cs="Times New Roman"/>
            <w:sz w:val="20"/>
            <w:szCs w:val="20"/>
          </w:rPr>
          <w:t>Art. 149</w:t>
        </w:r>
      </w:hyperlink>
      <w:r w:rsidR="00DF41F4" w:rsidRPr="00A50691">
        <w:rPr>
          <w:rFonts w:ascii="Times New Roman" w:hAnsi="Times New Roman" w:cs="Times New Roman"/>
          <w:sz w:val="20"/>
          <w:szCs w:val="20"/>
        </w:rPr>
        <w:t>. Reduzir alguém a condição análoga à de escravo, quer submetendo-o a trabalhos forçados ou a jornada exaustiva, quer sujeitando-o a condições degradantes de trabalho, quer restringindo, por qualquer meio, sua locomoção em razão de dívida contraída com o empregador ou preposto:</w:t>
      </w:r>
    </w:p>
    <w:p w14:paraId="5E918DB1" w14:textId="77777777" w:rsidR="00DF41F4" w:rsidRPr="00A50691" w:rsidRDefault="00DF41F4" w:rsidP="0029047C">
      <w:pPr>
        <w:spacing w:after="0" w:line="360" w:lineRule="auto"/>
        <w:ind w:left="2832"/>
        <w:jc w:val="both"/>
        <w:outlineLvl w:val="1"/>
        <w:rPr>
          <w:rFonts w:ascii="Times New Roman" w:hAnsi="Times New Roman" w:cs="Times New Roman"/>
          <w:sz w:val="20"/>
          <w:szCs w:val="20"/>
        </w:rPr>
      </w:pPr>
      <w:r w:rsidRPr="00A50691">
        <w:rPr>
          <w:rFonts w:ascii="Times New Roman" w:hAnsi="Times New Roman" w:cs="Times New Roman"/>
          <w:sz w:val="20"/>
          <w:szCs w:val="20"/>
        </w:rPr>
        <w:t>Pena - reclusão, de dois a oito anos, e multa, além da pena correspondente à violência.</w:t>
      </w:r>
    </w:p>
    <w:p w14:paraId="246B9B05" w14:textId="77777777" w:rsidR="00DF41F4" w:rsidRPr="00A50691" w:rsidRDefault="00DF41F4" w:rsidP="0029047C">
      <w:pPr>
        <w:spacing w:after="0" w:line="360" w:lineRule="auto"/>
        <w:ind w:left="2124" w:firstLine="708"/>
        <w:jc w:val="both"/>
        <w:outlineLvl w:val="1"/>
        <w:rPr>
          <w:rFonts w:ascii="Times New Roman" w:hAnsi="Times New Roman" w:cs="Times New Roman"/>
          <w:sz w:val="20"/>
          <w:szCs w:val="20"/>
        </w:rPr>
      </w:pPr>
      <w:r w:rsidRPr="00A50691">
        <w:rPr>
          <w:rFonts w:ascii="Times New Roman" w:hAnsi="Times New Roman" w:cs="Times New Roman"/>
          <w:sz w:val="20"/>
          <w:szCs w:val="20"/>
        </w:rPr>
        <w:t>§ 1o Nas mesmas penas incorre quem:</w:t>
      </w:r>
    </w:p>
    <w:p w14:paraId="619ABB01" w14:textId="77777777" w:rsidR="00DF41F4" w:rsidRPr="00A50691" w:rsidRDefault="00DF41F4" w:rsidP="0029047C">
      <w:pPr>
        <w:spacing w:after="0" w:line="360" w:lineRule="auto"/>
        <w:ind w:left="2832"/>
        <w:jc w:val="both"/>
        <w:outlineLvl w:val="1"/>
        <w:rPr>
          <w:rFonts w:ascii="Times New Roman" w:hAnsi="Times New Roman" w:cs="Times New Roman"/>
          <w:sz w:val="20"/>
          <w:szCs w:val="20"/>
        </w:rPr>
      </w:pPr>
      <w:r w:rsidRPr="00A50691">
        <w:rPr>
          <w:rFonts w:ascii="Times New Roman" w:hAnsi="Times New Roman" w:cs="Times New Roman"/>
          <w:sz w:val="20"/>
          <w:szCs w:val="20"/>
        </w:rPr>
        <w:t>I – cerceia o uso de qualquer meio de transporte por parte do trabalhador, com o fim de retê-lo no local de trabalho;</w:t>
      </w:r>
    </w:p>
    <w:p w14:paraId="2F865ED8" w14:textId="77777777" w:rsidR="00DF41F4" w:rsidRPr="00A50691" w:rsidRDefault="00DF41F4" w:rsidP="0029047C">
      <w:pPr>
        <w:spacing w:after="0" w:line="360" w:lineRule="auto"/>
        <w:ind w:left="2832"/>
        <w:jc w:val="both"/>
        <w:outlineLvl w:val="1"/>
        <w:rPr>
          <w:rFonts w:ascii="Times New Roman" w:hAnsi="Times New Roman" w:cs="Times New Roman"/>
          <w:sz w:val="20"/>
          <w:szCs w:val="20"/>
        </w:rPr>
      </w:pPr>
      <w:r w:rsidRPr="00A50691">
        <w:rPr>
          <w:rFonts w:ascii="Times New Roman" w:hAnsi="Times New Roman" w:cs="Times New Roman"/>
          <w:sz w:val="20"/>
          <w:szCs w:val="20"/>
        </w:rPr>
        <w:t>II – mantém vigilância ostensiva no local de trabalho ou se apodera de documentos ou objetos pessoais do trabalhador, com o fim de retê-lo no local de trabalho.</w:t>
      </w:r>
    </w:p>
    <w:p w14:paraId="2916C57C" w14:textId="77777777" w:rsidR="00DF41F4" w:rsidRPr="00A50691" w:rsidRDefault="00DF41F4" w:rsidP="0029047C">
      <w:pPr>
        <w:spacing w:after="0" w:line="360" w:lineRule="auto"/>
        <w:ind w:left="2124" w:firstLine="708"/>
        <w:jc w:val="both"/>
        <w:outlineLvl w:val="1"/>
        <w:rPr>
          <w:rFonts w:ascii="Times New Roman" w:hAnsi="Times New Roman" w:cs="Times New Roman"/>
          <w:sz w:val="20"/>
          <w:szCs w:val="20"/>
        </w:rPr>
      </w:pPr>
      <w:r w:rsidRPr="00A50691">
        <w:rPr>
          <w:rFonts w:ascii="Times New Roman" w:hAnsi="Times New Roman" w:cs="Times New Roman"/>
          <w:sz w:val="20"/>
          <w:szCs w:val="20"/>
        </w:rPr>
        <w:t>§ 2o A pena é aumentada de metade, se o crime é cometido:</w:t>
      </w:r>
    </w:p>
    <w:p w14:paraId="7D8667EF" w14:textId="77777777" w:rsidR="00DF41F4" w:rsidRPr="00A50691" w:rsidRDefault="00DF41F4" w:rsidP="0029047C">
      <w:pPr>
        <w:spacing w:after="0" w:line="360" w:lineRule="auto"/>
        <w:ind w:left="2124" w:firstLine="708"/>
        <w:jc w:val="both"/>
        <w:outlineLvl w:val="1"/>
        <w:rPr>
          <w:rFonts w:ascii="Times New Roman" w:hAnsi="Times New Roman" w:cs="Times New Roman"/>
          <w:sz w:val="20"/>
          <w:szCs w:val="20"/>
        </w:rPr>
      </w:pPr>
      <w:r w:rsidRPr="00A50691">
        <w:rPr>
          <w:rFonts w:ascii="Times New Roman" w:hAnsi="Times New Roman" w:cs="Times New Roman"/>
          <w:sz w:val="20"/>
          <w:szCs w:val="20"/>
        </w:rPr>
        <w:t>I – contra criança ou adolescente;</w:t>
      </w:r>
    </w:p>
    <w:p w14:paraId="632F4DCC" w14:textId="5D5C83F8" w:rsidR="00DF41F4" w:rsidRPr="00A50691" w:rsidRDefault="00DF41F4" w:rsidP="0029047C">
      <w:pPr>
        <w:spacing w:after="0" w:line="360" w:lineRule="auto"/>
        <w:ind w:left="2124" w:firstLine="708"/>
        <w:jc w:val="both"/>
        <w:outlineLvl w:val="1"/>
        <w:rPr>
          <w:rFonts w:ascii="Times New Roman" w:hAnsi="Times New Roman" w:cs="Times New Roman"/>
          <w:sz w:val="20"/>
          <w:szCs w:val="20"/>
        </w:rPr>
      </w:pPr>
      <w:r w:rsidRPr="00A50691">
        <w:rPr>
          <w:rFonts w:ascii="Times New Roman" w:hAnsi="Times New Roman" w:cs="Times New Roman"/>
          <w:sz w:val="20"/>
          <w:szCs w:val="20"/>
        </w:rPr>
        <w:t xml:space="preserve">II – </w:t>
      </w:r>
      <w:proofErr w:type="gramStart"/>
      <w:r w:rsidRPr="00A50691">
        <w:rPr>
          <w:rFonts w:ascii="Times New Roman" w:hAnsi="Times New Roman" w:cs="Times New Roman"/>
          <w:sz w:val="20"/>
          <w:szCs w:val="20"/>
        </w:rPr>
        <w:t>por</w:t>
      </w:r>
      <w:proofErr w:type="gramEnd"/>
      <w:r w:rsidRPr="00A50691">
        <w:rPr>
          <w:rFonts w:ascii="Times New Roman" w:hAnsi="Times New Roman" w:cs="Times New Roman"/>
          <w:sz w:val="20"/>
          <w:szCs w:val="20"/>
        </w:rPr>
        <w:t xml:space="preserve"> motivo de preconceito de raça, cor, etnia, religião ou</w:t>
      </w:r>
      <w:r w:rsidR="00C705D8" w:rsidRPr="00A50691">
        <w:rPr>
          <w:rFonts w:ascii="Times New Roman" w:hAnsi="Times New Roman" w:cs="Times New Roman"/>
          <w:sz w:val="20"/>
          <w:szCs w:val="20"/>
        </w:rPr>
        <w:t xml:space="preserve"> origem.</w:t>
      </w:r>
      <w:r w:rsidR="00C705D8" w:rsidRPr="00A50691">
        <w:rPr>
          <w:rStyle w:val="Refdenotaderodap"/>
          <w:rFonts w:ascii="Times New Roman" w:hAnsi="Times New Roman" w:cs="Times New Roman"/>
          <w:sz w:val="20"/>
          <w:szCs w:val="20"/>
        </w:rPr>
        <w:footnoteReference w:id="7"/>
      </w:r>
    </w:p>
    <w:p w14:paraId="67D3A31D" w14:textId="77777777" w:rsidR="00C705D8" w:rsidRPr="00A50691" w:rsidRDefault="00C705D8" w:rsidP="0029047C">
      <w:pPr>
        <w:spacing w:after="0" w:line="360" w:lineRule="auto"/>
        <w:ind w:left="2124" w:firstLine="708"/>
        <w:jc w:val="both"/>
        <w:outlineLvl w:val="1"/>
        <w:rPr>
          <w:rFonts w:ascii="Times New Roman" w:hAnsi="Times New Roman" w:cs="Times New Roman"/>
          <w:sz w:val="20"/>
          <w:szCs w:val="20"/>
        </w:rPr>
      </w:pPr>
    </w:p>
    <w:p w14:paraId="1C6C1063" w14:textId="698E4DBC" w:rsidR="00E5647C" w:rsidRPr="00A50691" w:rsidRDefault="00DF41F4" w:rsidP="0029047C">
      <w:pPr>
        <w:spacing w:after="0" w:line="360" w:lineRule="auto"/>
        <w:jc w:val="both"/>
        <w:outlineLvl w:val="1"/>
        <w:rPr>
          <w:rFonts w:ascii="Times New Roman" w:hAnsi="Times New Roman" w:cs="Times New Roman"/>
          <w:sz w:val="24"/>
          <w:szCs w:val="24"/>
        </w:rPr>
      </w:pPr>
      <w:r w:rsidRPr="00A50691">
        <w:rPr>
          <w:rFonts w:ascii="Times New Roman" w:hAnsi="Times New Roman" w:cs="Times New Roman"/>
          <w:sz w:val="24"/>
          <w:szCs w:val="24"/>
        </w:rPr>
        <w:lastRenderedPageBreak/>
        <w:tab/>
      </w:r>
      <w:r w:rsidR="00696EE3" w:rsidRPr="00A50691">
        <w:rPr>
          <w:rFonts w:ascii="Times New Roman" w:hAnsi="Times New Roman" w:cs="Times New Roman"/>
          <w:sz w:val="24"/>
          <w:szCs w:val="24"/>
        </w:rPr>
        <w:t>No âmbito das leis brasileiras, a mudança do conceito de trabalho escravo contemporâneo trazido pela Lei 10.803/2003 para o artigo 149 do Código Penal representa um avanço significativo no combate a essa triste realidade social. Isso ocorreu porque foi superada a exigência da ausência de liberdade como critério de caracterização, ampliando assim a definição legal para abranger situações em que há submissão a condições de trabalho degradantes, jornadas extenuantes, ou constrangimento por dívidas.</w:t>
      </w:r>
      <w:r w:rsidR="00804CB2" w:rsidRPr="00A50691">
        <w:rPr>
          <w:rFonts w:ascii="Times New Roman" w:hAnsi="Times New Roman" w:cs="Times New Roman"/>
          <w:sz w:val="24"/>
          <w:szCs w:val="24"/>
        </w:rPr>
        <w:t xml:space="preserve"> </w:t>
      </w:r>
      <w:r w:rsidR="00BD735A" w:rsidRPr="00A50691">
        <w:rPr>
          <w:rFonts w:ascii="Times New Roman" w:hAnsi="Times New Roman" w:cs="Times New Roman"/>
          <w:sz w:val="24"/>
          <w:szCs w:val="24"/>
        </w:rPr>
        <w:t>Ademais, a legislação traz consigo agravante quando se trata desse crime ser praticado contra criança ou adolescente, bem como, por motivo de preconceito de raça, cor, etnia, religião ou origem.</w:t>
      </w:r>
    </w:p>
    <w:p w14:paraId="4D4EB64F" w14:textId="6E98E4DF" w:rsidR="0098166F" w:rsidRPr="00A50691" w:rsidRDefault="00DF14F5" w:rsidP="0029047C">
      <w:pPr>
        <w:tabs>
          <w:tab w:val="left" w:pos="708"/>
          <w:tab w:val="left" w:pos="1416"/>
          <w:tab w:val="left" w:pos="2124"/>
          <w:tab w:val="left" w:pos="5405"/>
        </w:tabs>
        <w:spacing w:after="0" w:line="360" w:lineRule="auto"/>
        <w:jc w:val="both"/>
        <w:rPr>
          <w:rFonts w:ascii="Times New Roman" w:hAnsi="Times New Roman" w:cs="Times New Roman"/>
          <w:sz w:val="24"/>
          <w:szCs w:val="24"/>
        </w:rPr>
      </w:pPr>
      <w:r w:rsidRPr="00A50691">
        <w:rPr>
          <w:rFonts w:ascii="Times New Roman" w:eastAsia="Times New Roman" w:hAnsi="Times New Roman" w:cs="Times New Roman"/>
          <w:bCs/>
          <w:sz w:val="24"/>
          <w:szCs w:val="24"/>
        </w:rPr>
        <w:tab/>
        <w:t xml:space="preserve">A interpretação dos conceitos estabelecidos no artigo 149 do Código Penal é realizada pelos tribunais e pelos fiscais do trabalho, levando em consideração a totalidade da legislação brasileira, bem como os tratados e convenções internacionais dos quais o Brasil é parte, ampliando assim a precisão dos termos legais e proporcionando maior estabilidade jurídica a todas as </w:t>
      </w:r>
      <w:r w:rsidRPr="00A50691">
        <w:rPr>
          <w:rFonts w:ascii="Times New Roman" w:hAnsi="Times New Roman" w:cs="Times New Roman"/>
          <w:sz w:val="24"/>
          <w:szCs w:val="24"/>
        </w:rPr>
        <w:t>partes interessadas.</w:t>
      </w:r>
      <w:r w:rsidR="0098166F" w:rsidRPr="00A50691">
        <w:rPr>
          <w:rFonts w:ascii="Times New Roman" w:hAnsi="Times New Roman" w:cs="Times New Roman"/>
          <w:sz w:val="24"/>
          <w:szCs w:val="24"/>
        </w:rPr>
        <w:t xml:space="preserve"> </w:t>
      </w:r>
    </w:p>
    <w:p w14:paraId="1333D5D5" w14:textId="77777777" w:rsidR="00667274" w:rsidRPr="00A50691" w:rsidRDefault="00667274" w:rsidP="0029047C">
      <w:pPr>
        <w:tabs>
          <w:tab w:val="left" w:pos="708"/>
          <w:tab w:val="left" w:pos="1416"/>
          <w:tab w:val="left" w:pos="2124"/>
          <w:tab w:val="left" w:pos="5405"/>
        </w:tabs>
        <w:spacing w:after="0" w:line="360" w:lineRule="auto"/>
        <w:jc w:val="both"/>
        <w:rPr>
          <w:rFonts w:ascii="Times New Roman" w:hAnsi="Times New Roman" w:cs="Times New Roman"/>
          <w:sz w:val="24"/>
          <w:szCs w:val="24"/>
        </w:rPr>
      </w:pPr>
      <w:r w:rsidRPr="00A50691">
        <w:rPr>
          <w:rFonts w:ascii="Times New Roman" w:hAnsi="Times New Roman" w:cs="Times New Roman"/>
          <w:sz w:val="24"/>
          <w:szCs w:val="24"/>
        </w:rPr>
        <w:tab/>
        <w:t xml:space="preserve">Dados animadores vêm surgindo diante da interpretação e das decisões judiciais </w:t>
      </w:r>
      <w:proofErr w:type="gramStart"/>
      <w:r w:rsidRPr="00A50691">
        <w:rPr>
          <w:rFonts w:ascii="Times New Roman" w:hAnsi="Times New Roman" w:cs="Times New Roman"/>
          <w:sz w:val="24"/>
          <w:szCs w:val="24"/>
        </w:rPr>
        <w:t>à</w:t>
      </w:r>
      <w:proofErr w:type="gramEnd"/>
      <w:r w:rsidRPr="00A50691">
        <w:rPr>
          <w:rFonts w:ascii="Times New Roman" w:hAnsi="Times New Roman" w:cs="Times New Roman"/>
          <w:sz w:val="24"/>
          <w:szCs w:val="24"/>
        </w:rPr>
        <w:t xml:space="preserve"> respeito do tema, segundo Juliana Sacerdote: “Nos últimos cinco anos, todas as instâncias da Justiça do Trabalho julgaram 10.482 processos sobre o tema. E o número de ações cresceu 41% entre os anos de 2020 e 2021.”.</w:t>
      </w:r>
    </w:p>
    <w:p w14:paraId="6C26D2B6" w14:textId="15C2A6E3" w:rsidR="00667274" w:rsidRPr="00A50691" w:rsidRDefault="00667274" w:rsidP="0029047C">
      <w:pPr>
        <w:tabs>
          <w:tab w:val="left" w:pos="708"/>
          <w:tab w:val="left" w:pos="1416"/>
          <w:tab w:val="left" w:pos="2124"/>
          <w:tab w:val="left" w:pos="5405"/>
        </w:tabs>
        <w:spacing w:after="0" w:line="360" w:lineRule="auto"/>
        <w:jc w:val="both"/>
        <w:rPr>
          <w:rFonts w:ascii="Times New Roman" w:hAnsi="Times New Roman" w:cs="Times New Roman"/>
          <w:sz w:val="24"/>
          <w:szCs w:val="24"/>
        </w:rPr>
      </w:pPr>
      <w:r w:rsidRPr="00A50691">
        <w:rPr>
          <w:rFonts w:ascii="Times New Roman" w:hAnsi="Times New Roman" w:cs="Times New Roman"/>
          <w:sz w:val="24"/>
          <w:szCs w:val="24"/>
        </w:rPr>
        <w:tab/>
        <w:t xml:space="preserve">Informa-nos ainda que os dados publicados pelo Ministério Público do Trabalho, mostrando que, desde 1995, cerca de 57 mil trabalhadores foram libertados no Brasil em condições análogas à escravidão. E, também segundo o MPT, em 2021, foram </w:t>
      </w:r>
      <w:r w:rsidR="000643A6" w:rsidRPr="00A50691">
        <w:rPr>
          <w:rFonts w:ascii="Times New Roman" w:hAnsi="Times New Roman" w:cs="Times New Roman"/>
          <w:sz w:val="24"/>
          <w:szCs w:val="24"/>
        </w:rPr>
        <w:t>oferecidas</w:t>
      </w:r>
      <w:r w:rsidRPr="00A50691">
        <w:rPr>
          <w:rFonts w:ascii="Times New Roman" w:hAnsi="Times New Roman" w:cs="Times New Roman"/>
          <w:sz w:val="24"/>
          <w:szCs w:val="24"/>
        </w:rPr>
        <w:t xml:space="preserve"> 1.415</w:t>
      </w:r>
      <w:r w:rsidR="000643A6" w:rsidRPr="00A50691">
        <w:rPr>
          <w:rFonts w:ascii="Times New Roman" w:hAnsi="Times New Roman" w:cs="Times New Roman"/>
          <w:sz w:val="24"/>
          <w:szCs w:val="24"/>
        </w:rPr>
        <w:t xml:space="preserve"> denúncias </w:t>
      </w:r>
      <w:r w:rsidRPr="00A50691">
        <w:rPr>
          <w:rFonts w:ascii="Times New Roman" w:hAnsi="Times New Roman" w:cs="Times New Roman"/>
          <w:sz w:val="24"/>
          <w:szCs w:val="24"/>
        </w:rPr>
        <w:t xml:space="preserve">sobre o trabalho escravo, aliciamento e tráfico de trabalhadores, </w:t>
      </w:r>
      <w:r w:rsidR="000643A6" w:rsidRPr="00A50691">
        <w:rPr>
          <w:rFonts w:ascii="Times New Roman" w:hAnsi="Times New Roman" w:cs="Times New Roman"/>
          <w:sz w:val="24"/>
          <w:szCs w:val="24"/>
        </w:rPr>
        <w:t xml:space="preserve">em crescimento da ordem de </w:t>
      </w:r>
      <w:r w:rsidRPr="00A50691">
        <w:rPr>
          <w:rFonts w:ascii="Times New Roman" w:hAnsi="Times New Roman" w:cs="Times New Roman"/>
          <w:sz w:val="24"/>
          <w:szCs w:val="24"/>
        </w:rPr>
        <w:t xml:space="preserve">70% </w:t>
      </w:r>
      <w:r w:rsidR="000643A6" w:rsidRPr="00A50691">
        <w:rPr>
          <w:rFonts w:ascii="Times New Roman" w:hAnsi="Times New Roman" w:cs="Times New Roman"/>
          <w:sz w:val="24"/>
          <w:szCs w:val="24"/>
        </w:rPr>
        <w:t xml:space="preserve">a mais </w:t>
      </w:r>
      <w:r w:rsidRPr="00A50691">
        <w:rPr>
          <w:rFonts w:ascii="Times New Roman" w:hAnsi="Times New Roman" w:cs="Times New Roman"/>
          <w:sz w:val="24"/>
          <w:szCs w:val="24"/>
        </w:rPr>
        <w:t>do que o registrado em 2020.</w:t>
      </w:r>
    </w:p>
    <w:p w14:paraId="78BD62A7" w14:textId="52F7359A" w:rsidR="00E5647C" w:rsidRPr="00A50691" w:rsidRDefault="004C627C" w:rsidP="0029047C">
      <w:pPr>
        <w:tabs>
          <w:tab w:val="left" w:pos="708"/>
          <w:tab w:val="left" w:pos="1416"/>
          <w:tab w:val="left" w:pos="2124"/>
          <w:tab w:val="left" w:pos="5405"/>
        </w:tabs>
        <w:spacing w:after="0" w:line="360" w:lineRule="auto"/>
        <w:jc w:val="both"/>
        <w:rPr>
          <w:rFonts w:ascii="Times New Roman" w:hAnsi="Times New Roman" w:cs="Times New Roman"/>
          <w:sz w:val="24"/>
          <w:szCs w:val="24"/>
        </w:rPr>
      </w:pPr>
      <w:r w:rsidRPr="00A50691">
        <w:rPr>
          <w:rFonts w:ascii="Times New Roman" w:eastAsia="Times New Roman" w:hAnsi="Times New Roman" w:cs="Times New Roman"/>
          <w:bCs/>
          <w:sz w:val="24"/>
          <w:szCs w:val="24"/>
        </w:rPr>
        <w:tab/>
      </w:r>
      <w:r w:rsidR="000643A6" w:rsidRPr="00A50691">
        <w:rPr>
          <w:rFonts w:ascii="Times New Roman" w:eastAsia="Times New Roman" w:hAnsi="Times New Roman" w:cs="Times New Roman"/>
          <w:bCs/>
          <w:sz w:val="24"/>
          <w:szCs w:val="24"/>
        </w:rPr>
        <w:t>Ademais, a</w:t>
      </w:r>
      <w:r w:rsidR="00DF14F5" w:rsidRPr="00A50691">
        <w:rPr>
          <w:rFonts w:ascii="Times New Roman" w:hAnsi="Times New Roman" w:cs="Times New Roman"/>
          <w:sz w:val="24"/>
          <w:szCs w:val="24"/>
        </w:rPr>
        <w:t>lém d</w:t>
      </w:r>
      <w:r w:rsidR="000643A6" w:rsidRPr="00A50691">
        <w:rPr>
          <w:rFonts w:ascii="Times New Roman" w:hAnsi="Times New Roman" w:cs="Times New Roman"/>
          <w:sz w:val="24"/>
          <w:szCs w:val="24"/>
        </w:rPr>
        <w:t xml:space="preserve">as constantes do </w:t>
      </w:r>
      <w:r w:rsidR="00DF14F5" w:rsidRPr="00A50691">
        <w:rPr>
          <w:rFonts w:ascii="Times New Roman" w:hAnsi="Times New Roman" w:cs="Times New Roman"/>
          <w:sz w:val="24"/>
          <w:szCs w:val="24"/>
        </w:rPr>
        <w:t>Código Penal, outras leis e regulamentos trabalhistas também complementam essa legislação, estabelecendo direitos e regulamentações para proteger os trabalhadores e garantir a erradicação do trabalho análogo à escravidão no Brasil. É importante destacar que o Ministério Público do Trabalho (MPT) e outros órgãos fiscalizadores</w:t>
      </w:r>
      <w:r w:rsidR="00667274" w:rsidRPr="00A50691">
        <w:rPr>
          <w:rFonts w:ascii="Times New Roman" w:hAnsi="Times New Roman" w:cs="Times New Roman"/>
          <w:sz w:val="24"/>
          <w:szCs w:val="24"/>
        </w:rPr>
        <w:t xml:space="preserve"> </w:t>
      </w:r>
      <w:r w:rsidR="006E758A" w:rsidRPr="00A50691">
        <w:rPr>
          <w:rFonts w:ascii="Times New Roman" w:hAnsi="Times New Roman" w:cs="Times New Roman"/>
          <w:sz w:val="24"/>
          <w:szCs w:val="24"/>
        </w:rPr>
        <w:t xml:space="preserve">(como Delegacias Regionais do Trabalho) </w:t>
      </w:r>
      <w:r w:rsidR="00DF14F5" w:rsidRPr="00A50691">
        <w:rPr>
          <w:rFonts w:ascii="Times New Roman" w:hAnsi="Times New Roman" w:cs="Times New Roman"/>
          <w:sz w:val="24"/>
          <w:szCs w:val="24"/>
        </w:rPr>
        <w:t>desempenham um papel crucial na aplicação e fiscalização dessas leis, ajudando a garantir o cumprimento dos direitos trabalhistas e a punição de infratores.</w:t>
      </w:r>
    </w:p>
    <w:p w14:paraId="7BFECF2C" w14:textId="77777777" w:rsidR="000643A6" w:rsidRPr="00A50691" w:rsidRDefault="000643A6" w:rsidP="0029047C">
      <w:pPr>
        <w:tabs>
          <w:tab w:val="left" w:pos="708"/>
          <w:tab w:val="left" w:pos="1416"/>
          <w:tab w:val="left" w:pos="2124"/>
          <w:tab w:val="left" w:pos="5405"/>
        </w:tabs>
        <w:spacing w:after="0" w:line="360" w:lineRule="auto"/>
        <w:jc w:val="both"/>
        <w:rPr>
          <w:rFonts w:ascii="Times New Roman" w:hAnsi="Times New Roman" w:cs="Times New Roman"/>
          <w:sz w:val="24"/>
          <w:szCs w:val="24"/>
        </w:rPr>
      </w:pPr>
    </w:p>
    <w:p w14:paraId="1B5DEC80" w14:textId="7E33511E" w:rsidR="00374259" w:rsidRPr="00A50691" w:rsidRDefault="001C28F7" w:rsidP="0029047C">
      <w:pPr>
        <w:tabs>
          <w:tab w:val="left" w:pos="708"/>
          <w:tab w:val="left" w:pos="1416"/>
          <w:tab w:val="left" w:pos="2124"/>
          <w:tab w:val="left" w:pos="5405"/>
        </w:tabs>
        <w:spacing w:after="0" w:line="360" w:lineRule="auto"/>
        <w:jc w:val="both"/>
        <w:rPr>
          <w:rFonts w:ascii="Times New Roman" w:hAnsi="Times New Roman" w:cs="Times New Roman"/>
          <w:sz w:val="24"/>
          <w:szCs w:val="24"/>
        </w:rPr>
      </w:pPr>
      <w:r w:rsidRPr="00A50691">
        <w:rPr>
          <w:rFonts w:ascii="Times New Roman" w:hAnsi="Times New Roman" w:cs="Times New Roman"/>
          <w:b/>
          <w:sz w:val="24"/>
          <w:szCs w:val="24"/>
        </w:rPr>
        <w:t>5. Legislação T</w:t>
      </w:r>
      <w:r w:rsidR="00374259" w:rsidRPr="00A50691">
        <w:rPr>
          <w:rFonts w:ascii="Times New Roman" w:hAnsi="Times New Roman" w:cs="Times New Roman"/>
          <w:b/>
          <w:sz w:val="24"/>
          <w:szCs w:val="24"/>
        </w:rPr>
        <w:t>rabalhista</w:t>
      </w:r>
    </w:p>
    <w:p w14:paraId="24B92A99" w14:textId="77777777" w:rsidR="004F2B59" w:rsidRPr="00A50691" w:rsidRDefault="004F2B59" w:rsidP="0029047C">
      <w:pPr>
        <w:spacing w:after="0" w:line="360" w:lineRule="auto"/>
        <w:jc w:val="both"/>
        <w:outlineLvl w:val="1"/>
        <w:rPr>
          <w:rFonts w:ascii="Times New Roman" w:hAnsi="Times New Roman" w:cs="Times New Roman"/>
          <w:b/>
          <w:sz w:val="24"/>
          <w:szCs w:val="24"/>
        </w:rPr>
      </w:pPr>
    </w:p>
    <w:p w14:paraId="2EF0CEB6" w14:textId="6EA3E3CE" w:rsidR="00931B93" w:rsidRPr="00A50691" w:rsidRDefault="004F2B59" w:rsidP="0029047C">
      <w:pPr>
        <w:spacing w:after="0" w:line="360" w:lineRule="auto"/>
        <w:jc w:val="both"/>
        <w:outlineLvl w:val="1"/>
        <w:rPr>
          <w:rFonts w:ascii="Times New Roman" w:hAnsi="Times New Roman" w:cs="Times New Roman"/>
          <w:sz w:val="24"/>
          <w:szCs w:val="24"/>
        </w:rPr>
      </w:pPr>
      <w:r w:rsidRPr="00A50691">
        <w:rPr>
          <w:rFonts w:ascii="Times New Roman" w:hAnsi="Times New Roman" w:cs="Times New Roman"/>
          <w:b/>
          <w:sz w:val="24"/>
          <w:szCs w:val="24"/>
        </w:rPr>
        <w:lastRenderedPageBreak/>
        <w:tab/>
      </w:r>
      <w:r w:rsidR="00931B93" w:rsidRPr="00A50691">
        <w:rPr>
          <w:rFonts w:ascii="Times New Roman" w:hAnsi="Times New Roman" w:cs="Times New Roman"/>
          <w:sz w:val="24"/>
          <w:szCs w:val="24"/>
        </w:rPr>
        <w:t xml:space="preserve">A legislação trabalhista possui um conjunto de leis e regulamentos que governam a relação entre empregadores e empregados, estabelecendo direitos e obrigações para ambas as partes. E ainda, visa garantir condições justas e equitativas no local de trabalho, proteger os direitos dos trabalhadores e promover um ambiente de trabalho seguro e saudável. </w:t>
      </w:r>
    </w:p>
    <w:p w14:paraId="17014142" w14:textId="160616C5" w:rsidR="006E758A" w:rsidRPr="00A50691" w:rsidRDefault="00931B93" w:rsidP="0029047C">
      <w:pPr>
        <w:spacing w:after="0" w:line="360" w:lineRule="auto"/>
        <w:jc w:val="both"/>
        <w:outlineLvl w:val="1"/>
        <w:rPr>
          <w:rFonts w:ascii="Times New Roman" w:hAnsi="Times New Roman" w:cs="Times New Roman"/>
          <w:b/>
          <w:sz w:val="24"/>
          <w:szCs w:val="24"/>
        </w:rPr>
      </w:pPr>
      <w:r w:rsidRPr="00A50691">
        <w:rPr>
          <w:rFonts w:ascii="Times New Roman" w:hAnsi="Times New Roman" w:cs="Times New Roman"/>
          <w:b/>
          <w:sz w:val="24"/>
          <w:szCs w:val="24"/>
        </w:rPr>
        <w:tab/>
      </w:r>
      <w:r w:rsidRPr="00A50691">
        <w:rPr>
          <w:rFonts w:ascii="Times New Roman" w:hAnsi="Times New Roman" w:cs="Times New Roman"/>
          <w:sz w:val="24"/>
          <w:szCs w:val="24"/>
        </w:rPr>
        <w:t xml:space="preserve">A Constituição Federal incluiu em seu texto antigos direitos, ampliando-os por vezes ou estendendo-os, além de criar novos direitos. A título de exemplo, podem ser citados: redução da jornada de trabalho para oito horas diárias e 44 horas semanais (antes eram 48 horas); inclusão do FGTS para o trabalhador rural; garantia de manutenção do salário, exceto por negociação coletiva; pagamento do décimo terceiro salário; remuneração maior para o trabalho noturno em relação ao diurno; participação nos lucros da empresa; proibição de trabalho noturno, perigoso e insalubre para menores de 18 anos, e de qualquer trabalho para menores de 16 anos, exceto como aprendizes; direito a férias remuneradas anuais com um terço a mais; ampliação da licença-maternidade para 120 dias; criação da </w:t>
      </w:r>
      <w:proofErr w:type="spellStart"/>
      <w:r w:rsidRPr="00A50691">
        <w:rPr>
          <w:rFonts w:ascii="Times New Roman" w:hAnsi="Times New Roman" w:cs="Times New Roman"/>
          <w:sz w:val="24"/>
          <w:szCs w:val="24"/>
        </w:rPr>
        <w:t>licença-paternidade</w:t>
      </w:r>
      <w:proofErr w:type="spellEnd"/>
      <w:r w:rsidRPr="00A50691">
        <w:rPr>
          <w:rFonts w:ascii="Times New Roman" w:hAnsi="Times New Roman" w:cs="Times New Roman"/>
          <w:sz w:val="24"/>
          <w:szCs w:val="24"/>
        </w:rPr>
        <w:t xml:space="preserve">, na época com cinco dias. </w:t>
      </w:r>
    </w:p>
    <w:p w14:paraId="16351AFF" w14:textId="47407727" w:rsidR="006E758A" w:rsidRPr="00A50691" w:rsidRDefault="00BD3FB8" w:rsidP="0029047C">
      <w:pPr>
        <w:spacing w:after="0" w:line="360" w:lineRule="auto"/>
        <w:ind w:firstLine="708"/>
        <w:jc w:val="both"/>
        <w:outlineLvl w:val="1"/>
        <w:rPr>
          <w:rFonts w:ascii="Times New Roman" w:hAnsi="Times New Roman" w:cs="Times New Roman"/>
          <w:sz w:val="24"/>
          <w:szCs w:val="24"/>
        </w:rPr>
      </w:pPr>
      <w:r w:rsidRPr="00A50691">
        <w:rPr>
          <w:rFonts w:ascii="Times New Roman" w:hAnsi="Times New Roman" w:cs="Times New Roman"/>
          <w:sz w:val="24"/>
          <w:szCs w:val="24"/>
        </w:rPr>
        <w:t>Vale salientar que as leis trabalhistas são modificadas através dos anos devido às reformas legislativas e à evolução das relações de trabalho.</w:t>
      </w:r>
      <w:r w:rsidR="0001053B" w:rsidRPr="00A50691">
        <w:rPr>
          <w:rFonts w:ascii="Times New Roman" w:hAnsi="Times New Roman" w:cs="Times New Roman"/>
          <w:sz w:val="24"/>
          <w:szCs w:val="24"/>
        </w:rPr>
        <w:t xml:space="preserve"> </w:t>
      </w:r>
    </w:p>
    <w:p w14:paraId="00BAEF83" w14:textId="1474B234" w:rsidR="00BA05EB" w:rsidRPr="000938D7" w:rsidRDefault="00BA05EB" w:rsidP="000938D7">
      <w:pPr>
        <w:spacing w:after="0" w:line="360" w:lineRule="auto"/>
        <w:ind w:firstLine="708"/>
        <w:jc w:val="both"/>
        <w:outlineLvl w:val="1"/>
        <w:rPr>
          <w:rFonts w:ascii="Times New Roman" w:hAnsi="Times New Roman" w:cs="Times New Roman"/>
          <w:sz w:val="24"/>
          <w:szCs w:val="24"/>
        </w:rPr>
      </w:pPr>
      <w:r w:rsidRPr="00A50691">
        <w:rPr>
          <w:rFonts w:ascii="Times New Roman" w:hAnsi="Times New Roman" w:cs="Times New Roman"/>
          <w:sz w:val="24"/>
          <w:szCs w:val="24"/>
        </w:rPr>
        <w:t>Observa-se que o artigo 13 da Consolidação das Leis do Trabalho, expõe que:</w:t>
      </w:r>
    </w:p>
    <w:p w14:paraId="048137FB" w14:textId="5BE527C4" w:rsidR="00F40507" w:rsidRPr="000938D7" w:rsidRDefault="00BA05EB" w:rsidP="000938D7">
      <w:pPr>
        <w:spacing w:after="0" w:line="360" w:lineRule="auto"/>
        <w:ind w:left="2832" w:firstLine="3"/>
        <w:jc w:val="both"/>
        <w:outlineLvl w:val="1"/>
        <w:rPr>
          <w:rFonts w:ascii="Times New Roman" w:hAnsi="Times New Roman" w:cs="Times New Roman"/>
          <w:sz w:val="20"/>
          <w:szCs w:val="20"/>
        </w:rPr>
      </w:pPr>
      <w:r w:rsidRPr="00A50691">
        <w:rPr>
          <w:rFonts w:ascii="Times New Roman" w:hAnsi="Times New Roman" w:cs="Times New Roman"/>
          <w:sz w:val="20"/>
          <w:szCs w:val="20"/>
        </w:rPr>
        <w:t>A Carteira de Trabalho e Previdência Social é obrigatória para o exercício de qualquer emprego, inclusive de natureza rural, ainda que em caráter temporário, e para o exercício por conta própria de atividade profissional remunerada.</w:t>
      </w:r>
      <w:r w:rsidR="00F40507" w:rsidRPr="00A50691">
        <w:rPr>
          <w:rStyle w:val="Refdenotaderodap"/>
          <w:rFonts w:ascii="Times New Roman" w:hAnsi="Times New Roman" w:cs="Times New Roman"/>
          <w:sz w:val="20"/>
          <w:szCs w:val="20"/>
        </w:rPr>
        <w:footnoteReference w:id="8"/>
      </w:r>
    </w:p>
    <w:p w14:paraId="197192AE" w14:textId="556EE148" w:rsidR="00F40507" w:rsidRPr="00A50691" w:rsidRDefault="00F40507" w:rsidP="0029047C">
      <w:pPr>
        <w:spacing w:after="0" w:line="360" w:lineRule="auto"/>
        <w:jc w:val="both"/>
        <w:outlineLvl w:val="1"/>
        <w:rPr>
          <w:rFonts w:ascii="Times New Roman" w:hAnsi="Times New Roman" w:cs="Times New Roman"/>
          <w:sz w:val="24"/>
          <w:szCs w:val="24"/>
        </w:rPr>
      </w:pPr>
      <w:r w:rsidRPr="00A50691">
        <w:rPr>
          <w:rFonts w:ascii="Times New Roman" w:hAnsi="Times New Roman" w:cs="Times New Roman"/>
          <w:sz w:val="24"/>
          <w:szCs w:val="24"/>
        </w:rPr>
        <w:tab/>
        <w:t xml:space="preserve">Em muitas situações de recrutamento na mão de obra ilegal, </w:t>
      </w:r>
      <w:r w:rsidR="00FD256B" w:rsidRPr="00A50691">
        <w:rPr>
          <w:rFonts w:ascii="Times New Roman" w:hAnsi="Times New Roman" w:cs="Times New Roman"/>
          <w:sz w:val="24"/>
          <w:szCs w:val="24"/>
        </w:rPr>
        <w:t>os aliciadores retêm</w:t>
      </w:r>
      <w:r w:rsidRPr="00A50691">
        <w:rPr>
          <w:rFonts w:ascii="Times New Roman" w:hAnsi="Times New Roman" w:cs="Times New Roman"/>
          <w:sz w:val="24"/>
          <w:szCs w:val="24"/>
        </w:rPr>
        <w:t xml:space="preserve"> os documentos dos trabalhadores e os informam acerca de uma dívida gerada por todos os gastos que tiveram para chegar até o local, e principalmente os alimentos que serão consumidos, sendo assim, o débito dos escravizados é acumulado e são contidos</w:t>
      </w:r>
      <w:r w:rsidR="00411B05" w:rsidRPr="00A50691">
        <w:rPr>
          <w:rFonts w:ascii="Times New Roman" w:hAnsi="Times New Roman" w:cs="Times New Roman"/>
          <w:sz w:val="24"/>
          <w:szCs w:val="24"/>
        </w:rPr>
        <w:t xml:space="preserve"> por tempo indeterminado</w:t>
      </w:r>
      <w:r w:rsidRPr="00A50691">
        <w:rPr>
          <w:rFonts w:ascii="Times New Roman" w:hAnsi="Times New Roman" w:cs="Times New Roman"/>
          <w:sz w:val="24"/>
          <w:szCs w:val="24"/>
        </w:rPr>
        <w:t xml:space="preserve"> em fazendas, fábricas, e inclusive também em residências. </w:t>
      </w:r>
    </w:p>
    <w:p w14:paraId="1A8F5342" w14:textId="0683C049" w:rsidR="00374259" w:rsidRPr="00A50691" w:rsidRDefault="00374259" w:rsidP="0029047C">
      <w:pPr>
        <w:spacing w:after="0" w:line="360" w:lineRule="auto"/>
        <w:jc w:val="both"/>
        <w:outlineLvl w:val="1"/>
        <w:rPr>
          <w:rFonts w:ascii="Times New Roman" w:hAnsi="Times New Roman" w:cs="Times New Roman"/>
          <w:sz w:val="24"/>
          <w:szCs w:val="24"/>
        </w:rPr>
      </w:pPr>
      <w:r w:rsidRPr="00A50691">
        <w:rPr>
          <w:rFonts w:ascii="Times New Roman" w:hAnsi="Times New Roman" w:cs="Times New Roman"/>
          <w:sz w:val="24"/>
          <w:szCs w:val="24"/>
        </w:rPr>
        <w:tab/>
      </w:r>
      <w:r w:rsidR="00BD735A" w:rsidRPr="00A50691">
        <w:rPr>
          <w:rFonts w:ascii="Times New Roman" w:hAnsi="Times New Roman" w:cs="Times New Roman"/>
          <w:sz w:val="24"/>
          <w:szCs w:val="24"/>
        </w:rPr>
        <w:t>A gravidade da ofensa causada à dignidade do ser humano submetido ao trabalho escravo contemporâneo causa ainda injusta lesão e repulsa à toda sociedade, de forma que o responsável pela violação, além do pagamento de todas as verbas trabalhistas previstas em lei, ainda</w:t>
      </w:r>
      <w:r w:rsidR="00FD256B" w:rsidRPr="00A50691">
        <w:rPr>
          <w:rFonts w:ascii="Times New Roman" w:hAnsi="Times New Roman" w:cs="Times New Roman"/>
          <w:sz w:val="24"/>
          <w:szCs w:val="24"/>
        </w:rPr>
        <w:t xml:space="preserve"> pode</w:t>
      </w:r>
      <w:r w:rsidR="00BD735A" w:rsidRPr="00A50691">
        <w:rPr>
          <w:rFonts w:ascii="Times New Roman" w:hAnsi="Times New Roman" w:cs="Times New Roman"/>
          <w:sz w:val="24"/>
          <w:szCs w:val="24"/>
        </w:rPr>
        <w:t xml:space="preserve"> ser condenado ao pagamento de indenização por dano</w:t>
      </w:r>
      <w:r w:rsidR="00667274" w:rsidRPr="00A50691">
        <w:rPr>
          <w:rFonts w:ascii="Times New Roman" w:hAnsi="Times New Roman" w:cs="Times New Roman"/>
          <w:sz w:val="24"/>
          <w:szCs w:val="24"/>
        </w:rPr>
        <w:t>s</w:t>
      </w:r>
      <w:r w:rsidR="00BD735A" w:rsidRPr="00A50691">
        <w:rPr>
          <w:rFonts w:ascii="Times New Roman" w:hAnsi="Times New Roman" w:cs="Times New Roman"/>
          <w:sz w:val="24"/>
          <w:szCs w:val="24"/>
        </w:rPr>
        <w:t xml:space="preserve"> mora</w:t>
      </w:r>
      <w:r w:rsidR="00667274" w:rsidRPr="00A50691">
        <w:rPr>
          <w:rFonts w:ascii="Times New Roman" w:hAnsi="Times New Roman" w:cs="Times New Roman"/>
          <w:sz w:val="24"/>
          <w:szCs w:val="24"/>
        </w:rPr>
        <w:t>is, coletivos e/ou individuais</w:t>
      </w:r>
      <w:r w:rsidR="00BD735A" w:rsidRPr="00A50691">
        <w:rPr>
          <w:rFonts w:ascii="Times New Roman" w:hAnsi="Times New Roman" w:cs="Times New Roman"/>
          <w:sz w:val="24"/>
          <w:szCs w:val="24"/>
        </w:rPr>
        <w:t>.</w:t>
      </w:r>
      <w:r w:rsidR="008C689E" w:rsidRPr="00A50691">
        <w:rPr>
          <w:rFonts w:ascii="Times New Roman" w:hAnsi="Times New Roman" w:cs="Times New Roman"/>
          <w:sz w:val="24"/>
          <w:szCs w:val="24"/>
        </w:rPr>
        <w:t xml:space="preserve"> </w:t>
      </w:r>
    </w:p>
    <w:p w14:paraId="102822F7" w14:textId="497FDC36" w:rsidR="00316DE3" w:rsidRPr="00A50691" w:rsidRDefault="008C689E" w:rsidP="0029047C">
      <w:pPr>
        <w:spacing w:after="0" w:line="360" w:lineRule="auto"/>
        <w:jc w:val="both"/>
        <w:outlineLvl w:val="1"/>
        <w:rPr>
          <w:rFonts w:ascii="Times New Roman" w:hAnsi="Times New Roman" w:cs="Times New Roman"/>
          <w:sz w:val="24"/>
          <w:szCs w:val="24"/>
        </w:rPr>
      </w:pPr>
      <w:r w:rsidRPr="00A50691">
        <w:rPr>
          <w:rFonts w:ascii="Times New Roman" w:hAnsi="Times New Roman" w:cs="Times New Roman"/>
          <w:sz w:val="24"/>
          <w:szCs w:val="24"/>
        </w:rPr>
        <w:tab/>
        <w:t xml:space="preserve">De acordo com </w:t>
      </w:r>
      <w:r w:rsidR="00316DE3" w:rsidRPr="00A50691">
        <w:rPr>
          <w:rFonts w:ascii="Times New Roman" w:hAnsi="Times New Roman" w:cs="Times New Roman"/>
          <w:sz w:val="24"/>
          <w:szCs w:val="24"/>
        </w:rPr>
        <w:t>a Constituição Federal e Código Civil:</w:t>
      </w:r>
    </w:p>
    <w:p w14:paraId="21538B08" w14:textId="5E42E9B0" w:rsidR="00374259" w:rsidRPr="00A50691" w:rsidRDefault="00316DE3" w:rsidP="0029047C">
      <w:pPr>
        <w:spacing w:after="0" w:line="360" w:lineRule="auto"/>
        <w:jc w:val="both"/>
        <w:outlineLvl w:val="1"/>
        <w:rPr>
          <w:rFonts w:ascii="Times New Roman" w:hAnsi="Times New Roman" w:cs="Times New Roman"/>
          <w:sz w:val="20"/>
          <w:szCs w:val="20"/>
        </w:rPr>
      </w:pPr>
      <w:r w:rsidRPr="00A50691">
        <w:rPr>
          <w:rFonts w:ascii="Times New Roman" w:hAnsi="Times New Roman" w:cs="Times New Roman"/>
          <w:sz w:val="24"/>
          <w:szCs w:val="24"/>
        </w:rPr>
        <w:lastRenderedPageBreak/>
        <w:tab/>
      </w:r>
      <w:r w:rsidRPr="00A50691">
        <w:rPr>
          <w:rFonts w:ascii="Times New Roman" w:hAnsi="Times New Roman" w:cs="Times New Roman"/>
          <w:sz w:val="24"/>
          <w:szCs w:val="24"/>
        </w:rPr>
        <w:tab/>
      </w:r>
      <w:r w:rsidRPr="00A50691">
        <w:rPr>
          <w:rFonts w:ascii="Times New Roman" w:hAnsi="Times New Roman" w:cs="Times New Roman"/>
          <w:sz w:val="24"/>
          <w:szCs w:val="24"/>
        </w:rPr>
        <w:tab/>
      </w:r>
      <w:r w:rsidRPr="00A50691">
        <w:rPr>
          <w:rFonts w:ascii="Times New Roman" w:hAnsi="Times New Roman" w:cs="Times New Roman"/>
          <w:sz w:val="24"/>
          <w:szCs w:val="24"/>
        </w:rPr>
        <w:tab/>
      </w:r>
      <w:r w:rsidRPr="00A50691">
        <w:rPr>
          <w:rFonts w:ascii="Times New Roman" w:hAnsi="Times New Roman" w:cs="Times New Roman"/>
          <w:spacing w:val="2"/>
          <w:sz w:val="20"/>
          <w:szCs w:val="20"/>
          <w:shd w:val="clear" w:color="auto" w:fill="FFFFFF"/>
        </w:rPr>
        <w:t xml:space="preserve">“Art. 5º [...] X - são invioláveis a intimidade, a vida privada, a honra e a </w:t>
      </w:r>
      <w:r w:rsidRPr="00A50691">
        <w:rPr>
          <w:rFonts w:ascii="Times New Roman" w:hAnsi="Times New Roman" w:cs="Times New Roman"/>
          <w:spacing w:val="2"/>
          <w:sz w:val="20"/>
          <w:szCs w:val="20"/>
          <w:shd w:val="clear" w:color="auto" w:fill="FFFFFF"/>
        </w:rPr>
        <w:tab/>
      </w:r>
      <w:r w:rsidRPr="00A50691">
        <w:rPr>
          <w:rFonts w:ascii="Times New Roman" w:hAnsi="Times New Roman" w:cs="Times New Roman"/>
          <w:spacing w:val="2"/>
          <w:sz w:val="20"/>
          <w:szCs w:val="20"/>
          <w:shd w:val="clear" w:color="auto" w:fill="FFFFFF"/>
        </w:rPr>
        <w:tab/>
      </w:r>
      <w:r w:rsidRPr="00A50691">
        <w:rPr>
          <w:rFonts w:ascii="Times New Roman" w:hAnsi="Times New Roman" w:cs="Times New Roman"/>
          <w:spacing w:val="2"/>
          <w:sz w:val="20"/>
          <w:szCs w:val="20"/>
          <w:shd w:val="clear" w:color="auto" w:fill="FFFFFF"/>
        </w:rPr>
        <w:tab/>
      </w:r>
      <w:r w:rsidRPr="00A50691">
        <w:rPr>
          <w:rFonts w:ascii="Times New Roman" w:hAnsi="Times New Roman" w:cs="Times New Roman"/>
          <w:spacing w:val="2"/>
          <w:sz w:val="20"/>
          <w:szCs w:val="20"/>
          <w:shd w:val="clear" w:color="auto" w:fill="FFFFFF"/>
        </w:rPr>
        <w:tab/>
        <w:t xml:space="preserve">imagem das pessoas, assegurado o direito a indenização pelo dano material </w:t>
      </w:r>
      <w:r w:rsidRPr="00A50691">
        <w:rPr>
          <w:rFonts w:ascii="Times New Roman" w:hAnsi="Times New Roman" w:cs="Times New Roman"/>
          <w:spacing w:val="2"/>
          <w:sz w:val="20"/>
          <w:szCs w:val="20"/>
          <w:shd w:val="clear" w:color="auto" w:fill="FFFFFF"/>
        </w:rPr>
        <w:tab/>
      </w:r>
      <w:r w:rsidRPr="00A50691">
        <w:rPr>
          <w:rFonts w:ascii="Times New Roman" w:hAnsi="Times New Roman" w:cs="Times New Roman"/>
          <w:spacing w:val="2"/>
          <w:sz w:val="20"/>
          <w:szCs w:val="20"/>
          <w:shd w:val="clear" w:color="auto" w:fill="FFFFFF"/>
        </w:rPr>
        <w:tab/>
      </w:r>
      <w:r w:rsidRPr="00A50691">
        <w:rPr>
          <w:rFonts w:ascii="Times New Roman" w:hAnsi="Times New Roman" w:cs="Times New Roman"/>
          <w:spacing w:val="2"/>
          <w:sz w:val="20"/>
          <w:szCs w:val="20"/>
          <w:shd w:val="clear" w:color="auto" w:fill="FFFFFF"/>
        </w:rPr>
        <w:tab/>
      </w:r>
      <w:r w:rsidRPr="00A50691">
        <w:rPr>
          <w:rFonts w:ascii="Times New Roman" w:hAnsi="Times New Roman" w:cs="Times New Roman"/>
          <w:spacing w:val="2"/>
          <w:sz w:val="20"/>
          <w:szCs w:val="20"/>
          <w:shd w:val="clear" w:color="auto" w:fill="FFFFFF"/>
        </w:rPr>
        <w:tab/>
        <w:t xml:space="preserve">ou moral decorrente de sua violação”, da Constituição Federal. </w:t>
      </w:r>
    </w:p>
    <w:p w14:paraId="4AE935C7" w14:textId="2D7D558E" w:rsidR="001C28F7" w:rsidRDefault="00316DE3" w:rsidP="000938D7">
      <w:pPr>
        <w:spacing w:after="0" w:line="360" w:lineRule="auto"/>
        <w:jc w:val="both"/>
        <w:outlineLvl w:val="1"/>
        <w:rPr>
          <w:rFonts w:ascii="Times New Roman" w:hAnsi="Times New Roman" w:cs="Times New Roman"/>
          <w:sz w:val="20"/>
          <w:szCs w:val="20"/>
        </w:rPr>
      </w:pPr>
      <w:r w:rsidRPr="00A50691">
        <w:rPr>
          <w:rFonts w:ascii="Times New Roman" w:hAnsi="Times New Roman" w:cs="Times New Roman"/>
          <w:sz w:val="20"/>
          <w:szCs w:val="20"/>
        </w:rPr>
        <w:tab/>
      </w:r>
      <w:r w:rsidRPr="00A50691">
        <w:rPr>
          <w:rFonts w:ascii="Times New Roman" w:hAnsi="Times New Roman" w:cs="Times New Roman"/>
          <w:sz w:val="20"/>
          <w:szCs w:val="20"/>
        </w:rPr>
        <w:tab/>
      </w:r>
      <w:r w:rsidRPr="00A50691">
        <w:rPr>
          <w:rFonts w:ascii="Times New Roman" w:hAnsi="Times New Roman" w:cs="Times New Roman"/>
          <w:sz w:val="20"/>
          <w:szCs w:val="20"/>
        </w:rPr>
        <w:tab/>
      </w:r>
      <w:r w:rsidRPr="00A50691">
        <w:rPr>
          <w:rFonts w:ascii="Times New Roman" w:hAnsi="Times New Roman" w:cs="Times New Roman"/>
          <w:sz w:val="20"/>
          <w:szCs w:val="20"/>
        </w:rPr>
        <w:tab/>
        <w:t xml:space="preserve">“Art. 186 – Aquele </w:t>
      </w:r>
      <w:r w:rsidRPr="00A50691">
        <w:rPr>
          <w:rFonts w:ascii="Times New Roman" w:hAnsi="Times New Roman" w:cs="Times New Roman"/>
          <w:spacing w:val="2"/>
          <w:sz w:val="20"/>
          <w:szCs w:val="20"/>
          <w:shd w:val="clear" w:color="auto" w:fill="FFFFFF"/>
        </w:rPr>
        <w:t xml:space="preserve">que, por ação ou omissão voluntária, negligência ou </w:t>
      </w:r>
      <w:r w:rsidRPr="00A50691">
        <w:rPr>
          <w:rFonts w:ascii="Times New Roman" w:hAnsi="Times New Roman" w:cs="Times New Roman"/>
          <w:spacing w:val="2"/>
          <w:sz w:val="20"/>
          <w:szCs w:val="20"/>
          <w:shd w:val="clear" w:color="auto" w:fill="FFFFFF"/>
        </w:rPr>
        <w:tab/>
      </w:r>
      <w:r w:rsidRPr="00A50691">
        <w:rPr>
          <w:rFonts w:ascii="Times New Roman" w:hAnsi="Times New Roman" w:cs="Times New Roman"/>
          <w:spacing w:val="2"/>
          <w:sz w:val="20"/>
          <w:szCs w:val="20"/>
          <w:shd w:val="clear" w:color="auto" w:fill="FFFFFF"/>
        </w:rPr>
        <w:tab/>
      </w:r>
      <w:r w:rsidRPr="00A50691">
        <w:rPr>
          <w:rFonts w:ascii="Times New Roman" w:hAnsi="Times New Roman" w:cs="Times New Roman"/>
          <w:spacing w:val="2"/>
          <w:sz w:val="20"/>
          <w:szCs w:val="20"/>
          <w:shd w:val="clear" w:color="auto" w:fill="FFFFFF"/>
        </w:rPr>
        <w:tab/>
      </w:r>
      <w:r w:rsidRPr="00A50691">
        <w:rPr>
          <w:rFonts w:ascii="Times New Roman" w:hAnsi="Times New Roman" w:cs="Times New Roman"/>
          <w:spacing w:val="2"/>
          <w:sz w:val="20"/>
          <w:szCs w:val="20"/>
          <w:shd w:val="clear" w:color="auto" w:fill="FFFFFF"/>
        </w:rPr>
        <w:tab/>
        <w:t xml:space="preserve">imprudência, violar direito e causar dano a outrem, ainda que </w:t>
      </w:r>
      <w:r w:rsidRPr="00A50691">
        <w:rPr>
          <w:rFonts w:ascii="Times New Roman" w:hAnsi="Times New Roman" w:cs="Times New Roman"/>
          <w:spacing w:val="2"/>
          <w:sz w:val="20"/>
          <w:szCs w:val="20"/>
          <w:shd w:val="clear" w:color="auto" w:fill="FFFFFF"/>
        </w:rPr>
        <w:tab/>
      </w:r>
      <w:r w:rsidRPr="00A50691">
        <w:rPr>
          <w:rFonts w:ascii="Times New Roman" w:hAnsi="Times New Roman" w:cs="Times New Roman"/>
          <w:spacing w:val="2"/>
          <w:sz w:val="20"/>
          <w:szCs w:val="20"/>
          <w:shd w:val="clear" w:color="auto" w:fill="FFFFFF"/>
        </w:rPr>
        <w:tab/>
      </w:r>
      <w:r w:rsidRPr="00A50691">
        <w:rPr>
          <w:rFonts w:ascii="Times New Roman" w:hAnsi="Times New Roman" w:cs="Times New Roman"/>
          <w:spacing w:val="2"/>
          <w:sz w:val="20"/>
          <w:szCs w:val="20"/>
          <w:shd w:val="clear" w:color="auto" w:fill="FFFFFF"/>
        </w:rPr>
        <w:tab/>
      </w:r>
      <w:r w:rsidRPr="00A50691">
        <w:rPr>
          <w:rFonts w:ascii="Times New Roman" w:hAnsi="Times New Roman" w:cs="Times New Roman"/>
          <w:spacing w:val="2"/>
          <w:sz w:val="20"/>
          <w:szCs w:val="20"/>
          <w:shd w:val="clear" w:color="auto" w:fill="FFFFFF"/>
        </w:rPr>
        <w:tab/>
      </w:r>
      <w:r w:rsidRPr="00A50691">
        <w:rPr>
          <w:rFonts w:ascii="Times New Roman" w:hAnsi="Times New Roman" w:cs="Times New Roman"/>
          <w:spacing w:val="2"/>
          <w:sz w:val="20"/>
          <w:szCs w:val="20"/>
          <w:shd w:val="clear" w:color="auto" w:fill="FFFFFF"/>
        </w:rPr>
        <w:tab/>
        <w:t>exclusivamente moral, comete ato ilícito”</w:t>
      </w:r>
      <w:r w:rsidRPr="00A50691">
        <w:rPr>
          <w:rFonts w:ascii="Times New Roman" w:hAnsi="Times New Roman" w:cs="Times New Roman"/>
          <w:sz w:val="20"/>
          <w:szCs w:val="20"/>
        </w:rPr>
        <w:t>, do Código Civil</w:t>
      </w:r>
      <w:r w:rsidR="00F55A65" w:rsidRPr="00A50691">
        <w:rPr>
          <w:rFonts w:ascii="Times New Roman" w:hAnsi="Times New Roman" w:cs="Times New Roman"/>
          <w:sz w:val="20"/>
          <w:szCs w:val="20"/>
        </w:rPr>
        <w:t>.</w:t>
      </w:r>
      <w:r w:rsidR="00411B05" w:rsidRPr="00A50691">
        <w:rPr>
          <w:rStyle w:val="Refdenotaderodap"/>
          <w:rFonts w:ascii="Times New Roman" w:hAnsi="Times New Roman" w:cs="Times New Roman"/>
          <w:sz w:val="20"/>
          <w:szCs w:val="20"/>
        </w:rPr>
        <w:footnoteReference w:id="9"/>
      </w:r>
    </w:p>
    <w:p w14:paraId="3C47F3D1" w14:textId="77777777" w:rsidR="000938D7" w:rsidRPr="000938D7" w:rsidRDefault="000938D7" w:rsidP="000938D7">
      <w:pPr>
        <w:spacing w:after="0" w:line="360" w:lineRule="auto"/>
        <w:jc w:val="both"/>
        <w:outlineLvl w:val="1"/>
        <w:rPr>
          <w:rFonts w:ascii="Times New Roman" w:hAnsi="Times New Roman" w:cs="Times New Roman"/>
          <w:sz w:val="20"/>
          <w:szCs w:val="20"/>
        </w:rPr>
      </w:pPr>
    </w:p>
    <w:p w14:paraId="165D6C6E" w14:textId="32ACB617" w:rsidR="00E23428" w:rsidRPr="00A50691" w:rsidRDefault="001C28F7" w:rsidP="0029047C">
      <w:pPr>
        <w:spacing w:after="0" w:line="360" w:lineRule="auto"/>
        <w:jc w:val="both"/>
        <w:outlineLvl w:val="1"/>
        <w:rPr>
          <w:rFonts w:ascii="Times New Roman" w:hAnsi="Times New Roman" w:cs="Times New Roman"/>
          <w:b/>
          <w:sz w:val="24"/>
          <w:szCs w:val="24"/>
        </w:rPr>
      </w:pPr>
      <w:r w:rsidRPr="00A50691">
        <w:rPr>
          <w:rFonts w:ascii="Times New Roman" w:hAnsi="Times New Roman" w:cs="Times New Roman"/>
          <w:b/>
          <w:sz w:val="24"/>
          <w:szCs w:val="24"/>
        </w:rPr>
        <w:t>6. Ministério do Trabalho e Emprego, Ministério Público do Trabalho e Ministério Público Federal</w:t>
      </w:r>
    </w:p>
    <w:p w14:paraId="450D9736" w14:textId="77777777" w:rsidR="00E23428" w:rsidRPr="00A50691" w:rsidRDefault="00E23428" w:rsidP="0029047C">
      <w:pPr>
        <w:spacing w:line="360" w:lineRule="auto"/>
        <w:jc w:val="both"/>
        <w:rPr>
          <w:rFonts w:ascii="Times New Roman" w:hAnsi="Times New Roman" w:cs="Times New Roman"/>
          <w:b/>
          <w:sz w:val="24"/>
          <w:szCs w:val="24"/>
        </w:rPr>
      </w:pPr>
    </w:p>
    <w:p w14:paraId="798A1732" w14:textId="356ECD5B" w:rsidR="006E758A" w:rsidRPr="00A50691" w:rsidRDefault="00E17D49" w:rsidP="0029047C">
      <w:pPr>
        <w:spacing w:line="360" w:lineRule="auto"/>
        <w:ind w:firstLine="708"/>
        <w:jc w:val="both"/>
        <w:rPr>
          <w:rFonts w:ascii="Times New Roman" w:hAnsi="Times New Roman" w:cs="Times New Roman"/>
          <w:b/>
          <w:sz w:val="24"/>
          <w:szCs w:val="24"/>
        </w:rPr>
      </w:pPr>
      <w:r w:rsidRPr="00A50691">
        <w:rPr>
          <w:rFonts w:ascii="Times New Roman" w:hAnsi="Times New Roman" w:cs="Times New Roman"/>
          <w:sz w:val="24"/>
          <w:szCs w:val="24"/>
        </w:rPr>
        <w:t>O Governo Brasileiro oficialmente reconheceu em 1</w:t>
      </w:r>
      <w:r w:rsidR="001C28F7" w:rsidRPr="00A50691">
        <w:rPr>
          <w:rFonts w:ascii="Times New Roman" w:hAnsi="Times New Roman" w:cs="Times New Roman"/>
          <w:sz w:val="24"/>
          <w:szCs w:val="24"/>
        </w:rPr>
        <w:t xml:space="preserve">995 a existência do trabalho em </w:t>
      </w:r>
      <w:r w:rsidRPr="00A50691">
        <w:rPr>
          <w:rFonts w:ascii="Times New Roman" w:hAnsi="Times New Roman" w:cs="Times New Roman"/>
          <w:sz w:val="24"/>
          <w:szCs w:val="24"/>
        </w:rPr>
        <w:t xml:space="preserve">condição análoga à de escravo no Brasil, e consequentemente iniciou a tomada de medidas para encerrá-los. Sendo assim, o Ministério Público criou o Grupo Especial de Fiscalização Móvel </w:t>
      </w:r>
      <w:r w:rsidR="00634575" w:rsidRPr="00A50691">
        <w:rPr>
          <w:rFonts w:ascii="Times New Roman" w:hAnsi="Times New Roman" w:cs="Times New Roman"/>
          <w:sz w:val="24"/>
          <w:szCs w:val="24"/>
        </w:rPr>
        <w:t>constituído por equipes com</w:t>
      </w:r>
      <w:r w:rsidRPr="00A50691">
        <w:rPr>
          <w:rFonts w:ascii="Times New Roman" w:hAnsi="Times New Roman" w:cs="Times New Roman"/>
          <w:sz w:val="24"/>
          <w:szCs w:val="24"/>
        </w:rPr>
        <w:t xml:space="preserve"> intuito de fiscalizar e atender denúncias</w:t>
      </w:r>
      <w:r w:rsidR="00634575" w:rsidRPr="00A50691">
        <w:rPr>
          <w:rFonts w:ascii="Times New Roman" w:hAnsi="Times New Roman" w:cs="Times New Roman"/>
          <w:sz w:val="24"/>
          <w:szCs w:val="24"/>
        </w:rPr>
        <w:t xml:space="preserve">. </w:t>
      </w:r>
      <w:r w:rsidRPr="00A50691">
        <w:rPr>
          <w:rFonts w:ascii="Times New Roman" w:hAnsi="Times New Roman" w:cs="Times New Roman"/>
          <w:sz w:val="24"/>
          <w:szCs w:val="24"/>
        </w:rPr>
        <w:t xml:space="preserve"> </w:t>
      </w:r>
    </w:p>
    <w:p w14:paraId="70D032AE" w14:textId="77440D22" w:rsidR="006E758A" w:rsidRPr="00A50691" w:rsidRDefault="00E84B6D" w:rsidP="0029047C">
      <w:pPr>
        <w:tabs>
          <w:tab w:val="left" w:pos="708"/>
          <w:tab w:val="left" w:pos="1416"/>
          <w:tab w:val="left" w:pos="2124"/>
          <w:tab w:val="left" w:pos="5405"/>
        </w:tabs>
        <w:spacing w:after="0" w:line="360" w:lineRule="auto"/>
        <w:jc w:val="both"/>
        <w:rPr>
          <w:rFonts w:ascii="Times New Roman" w:hAnsi="Times New Roman" w:cs="Times New Roman"/>
          <w:sz w:val="24"/>
          <w:szCs w:val="24"/>
        </w:rPr>
      </w:pPr>
      <w:r w:rsidRPr="00A50691">
        <w:rPr>
          <w:rFonts w:ascii="Times New Roman" w:hAnsi="Times New Roman" w:cs="Times New Roman"/>
          <w:sz w:val="24"/>
          <w:szCs w:val="24"/>
        </w:rPr>
        <w:tab/>
        <w:t xml:space="preserve">De acordo com a Secretária de Inspeção do Trabalho, Vera Lúcia Ribeiro de Albuquerque, </w:t>
      </w:r>
      <w:r w:rsidR="00096B2A" w:rsidRPr="00A50691">
        <w:rPr>
          <w:rFonts w:ascii="Times New Roman" w:hAnsi="Times New Roman" w:cs="Times New Roman"/>
          <w:sz w:val="24"/>
          <w:szCs w:val="24"/>
        </w:rPr>
        <w:t xml:space="preserve">desde 2008 o MTE tem se esforçado para implementar um maior número de medidas por meio de um planejamento que se baseia em um diagnóstico prévio. Esse diagnóstico inclui um painel de indicadores com informações sobre estabelecimentos rurais, perfil e origem dos trabalhadores, sazonalidade do processo produtivo, denúncias anteriores e entre outros dados. Essas informações, juntamente com outras disponíveis, proporcionam uma base sólida para o planejamento de ações fiscais, de modo a reduzir a dependência do recebimento de denúncias. </w:t>
      </w:r>
      <w:r w:rsidR="00096B2A" w:rsidRPr="00A50691">
        <w:rPr>
          <w:rStyle w:val="Refdenotaderodap"/>
          <w:rFonts w:ascii="Times New Roman" w:hAnsi="Times New Roman" w:cs="Times New Roman"/>
          <w:sz w:val="24"/>
          <w:szCs w:val="24"/>
        </w:rPr>
        <w:footnoteReference w:id="10"/>
      </w:r>
    </w:p>
    <w:p w14:paraId="550B5B31" w14:textId="2F6165FE" w:rsidR="0081387F" w:rsidRPr="00A50691" w:rsidRDefault="00096B2A" w:rsidP="0029047C">
      <w:pPr>
        <w:tabs>
          <w:tab w:val="left" w:pos="708"/>
          <w:tab w:val="left" w:pos="1416"/>
          <w:tab w:val="left" w:pos="2124"/>
          <w:tab w:val="left" w:pos="5405"/>
        </w:tabs>
        <w:spacing w:after="0" w:line="360" w:lineRule="auto"/>
        <w:jc w:val="both"/>
        <w:rPr>
          <w:rFonts w:ascii="Times New Roman" w:eastAsia="Times New Roman" w:hAnsi="Times New Roman" w:cs="Times New Roman"/>
          <w:bCs/>
          <w:sz w:val="24"/>
          <w:szCs w:val="24"/>
        </w:rPr>
      </w:pPr>
      <w:r w:rsidRPr="00A50691">
        <w:rPr>
          <w:rFonts w:ascii="Times New Roman" w:eastAsia="Times New Roman" w:hAnsi="Times New Roman" w:cs="Times New Roman"/>
          <w:bCs/>
          <w:sz w:val="24"/>
          <w:szCs w:val="24"/>
        </w:rPr>
        <w:tab/>
      </w:r>
      <w:r w:rsidR="0081387F" w:rsidRPr="00A50691">
        <w:rPr>
          <w:rFonts w:ascii="Times New Roman" w:eastAsia="Times New Roman" w:hAnsi="Times New Roman" w:cs="Times New Roman"/>
          <w:bCs/>
          <w:sz w:val="24"/>
          <w:szCs w:val="24"/>
        </w:rPr>
        <w:t>É mencionado ainda por ela que:</w:t>
      </w:r>
    </w:p>
    <w:p w14:paraId="19DC7238" w14:textId="7D6A4657" w:rsidR="0081387F" w:rsidRPr="000938D7" w:rsidRDefault="0081387F" w:rsidP="000938D7">
      <w:pPr>
        <w:tabs>
          <w:tab w:val="left" w:pos="708"/>
          <w:tab w:val="left" w:pos="1416"/>
          <w:tab w:val="left" w:pos="2124"/>
          <w:tab w:val="left" w:pos="5405"/>
        </w:tabs>
        <w:spacing w:after="0" w:line="360" w:lineRule="auto"/>
        <w:ind w:left="2832"/>
        <w:jc w:val="both"/>
        <w:rPr>
          <w:rFonts w:ascii="Times New Roman" w:hAnsi="Times New Roman" w:cs="Times New Roman"/>
          <w:sz w:val="20"/>
          <w:szCs w:val="20"/>
        </w:rPr>
      </w:pPr>
      <w:r w:rsidRPr="00A50691">
        <w:rPr>
          <w:rFonts w:ascii="Times New Roman" w:hAnsi="Times New Roman" w:cs="Times New Roman"/>
          <w:sz w:val="20"/>
          <w:szCs w:val="20"/>
        </w:rPr>
        <w:t xml:space="preserve">A iniciativa reforçou a presença da Inspeção do Trabalho nas atividades em que se verifica maior incidência de irregularidades indicadoras de prática de trabalho análogo ao de escravo. A intensificação da fiscalização nessas atividades estimula o cumprimento voluntário da legislação trabalhista e </w:t>
      </w:r>
      <w:r w:rsidRPr="00A50691">
        <w:rPr>
          <w:rFonts w:ascii="Times New Roman" w:hAnsi="Times New Roman" w:cs="Times New Roman"/>
          <w:sz w:val="20"/>
          <w:szCs w:val="20"/>
        </w:rPr>
        <w:lastRenderedPageBreak/>
        <w:t>contribui para inibir a prática de reduzir trabalhadores à condição análoga à de escravo.</w:t>
      </w:r>
      <w:r w:rsidRPr="00A50691">
        <w:rPr>
          <w:rStyle w:val="Refdenotaderodap"/>
          <w:rFonts w:ascii="Times New Roman" w:hAnsi="Times New Roman" w:cs="Times New Roman"/>
          <w:sz w:val="20"/>
          <w:szCs w:val="20"/>
        </w:rPr>
        <w:footnoteReference w:id="11"/>
      </w:r>
    </w:p>
    <w:p w14:paraId="10AD6C57" w14:textId="25D865AD" w:rsidR="00D2458A" w:rsidRPr="00A50691" w:rsidRDefault="0081387F" w:rsidP="0029047C">
      <w:pPr>
        <w:tabs>
          <w:tab w:val="left" w:pos="708"/>
          <w:tab w:val="left" w:pos="1416"/>
          <w:tab w:val="left" w:pos="2124"/>
          <w:tab w:val="left" w:pos="5405"/>
        </w:tabs>
        <w:spacing w:after="0" w:line="360" w:lineRule="auto"/>
        <w:jc w:val="both"/>
        <w:rPr>
          <w:rFonts w:ascii="Times New Roman" w:hAnsi="Times New Roman" w:cs="Times New Roman"/>
          <w:sz w:val="24"/>
          <w:szCs w:val="24"/>
        </w:rPr>
      </w:pPr>
      <w:r w:rsidRPr="00A50691">
        <w:rPr>
          <w:rFonts w:ascii="Times New Roman" w:hAnsi="Times New Roman" w:cs="Times New Roman"/>
          <w:sz w:val="24"/>
          <w:szCs w:val="24"/>
        </w:rPr>
        <w:tab/>
        <w:t>O Ministério do Trabalho e Emprego tem por função a garantia</w:t>
      </w:r>
      <w:r w:rsidR="00F06CEA" w:rsidRPr="00A50691">
        <w:rPr>
          <w:rFonts w:ascii="Times New Roman" w:hAnsi="Times New Roman" w:cs="Times New Roman"/>
          <w:sz w:val="24"/>
          <w:szCs w:val="24"/>
        </w:rPr>
        <w:t>, fiscalização do cumprimento das normas trabalhistas, torna possível a aplicabilidade de multas, lavrar autos de infração, cumprir a e</w:t>
      </w:r>
      <w:r w:rsidRPr="00A50691">
        <w:rPr>
          <w:rFonts w:ascii="Times New Roman" w:hAnsi="Times New Roman" w:cs="Times New Roman"/>
          <w:sz w:val="24"/>
          <w:szCs w:val="24"/>
        </w:rPr>
        <w:t>fetivação dos direitos humanos</w:t>
      </w:r>
      <w:r w:rsidR="00F06CEA" w:rsidRPr="00A50691">
        <w:rPr>
          <w:rFonts w:ascii="Times New Roman" w:hAnsi="Times New Roman" w:cs="Times New Roman"/>
          <w:sz w:val="24"/>
          <w:szCs w:val="24"/>
        </w:rPr>
        <w:t xml:space="preserve"> e expedir normas regulamentadoras</w:t>
      </w:r>
      <w:r w:rsidRPr="00A50691">
        <w:rPr>
          <w:rFonts w:ascii="Times New Roman" w:hAnsi="Times New Roman" w:cs="Times New Roman"/>
          <w:sz w:val="24"/>
          <w:szCs w:val="24"/>
        </w:rPr>
        <w:t xml:space="preserve">, principalmente a inserção </w:t>
      </w:r>
      <w:r w:rsidR="00D27BF5" w:rsidRPr="00A50691">
        <w:rPr>
          <w:rFonts w:ascii="Times New Roman" w:hAnsi="Times New Roman" w:cs="Times New Roman"/>
          <w:sz w:val="24"/>
          <w:szCs w:val="24"/>
        </w:rPr>
        <w:t xml:space="preserve">do nome dos empregadores no Cadastro de Empregadores que tenham submetido trabalhadores a condições análogas à </w:t>
      </w:r>
      <w:r w:rsidR="00D2458A" w:rsidRPr="00A50691">
        <w:rPr>
          <w:rFonts w:ascii="Times New Roman" w:hAnsi="Times New Roman" w:cs="Times New Roman"/>
          <w:sz w:val="24"/>
          <w:szCs w:val="24"/>
        </w:rPr>
        <w:t xml:space="preserve">de escravos, sendo ainda </w:t>
      </w:r>
      <w:r w:rsidR="00AC2C90" w:rsidRPr="00A50691">
        <w:rPr>
          <w:rFonts w:ascii="Times New Roman" w:hAnsi="Times New Roman" w:cs="Times New Roman"/>
          <w:sz w:val="24"/>
          <w:szCs w:val="24"/>
        </w:rPr>
        <w:t>enviados os relatórios</w:t>
      </w:r>
      <w:r w:rsidR="00D2458A" w:rsidRPr="00A50691">
        <w:rPr>
          <w:rFonts w:ascii="Times New Roman" w:hAnsi="Times New Roman" w:cs="Times New Roman"/>
          <w:sz w:val="24"/>
          <w:szCs w:val="24"/>
        </w:rPr>
        <w:t xml:space="preserve"> ao Ministério Público do Trabalho, Ministério Público Federal, Polícia Federal e outras instituições indicadas.</w:t>
      </w:r>
    </w:p>
    <w:p w14:paraId="564204E4" w14:textId="77777777" w:rsidR="00F06CEA" w:rsidRPr="00A50691" w:rsidRDefault="00D579B6" w:rsidP="0029047C">
      <w:pPr>
        <w:tabs>
          <w:tab w:val="left" w:pos="708"/>
          <w:tab w:val="left" w:pos="1416"/>
          <w:tab w:val="left" w:pos="2124"/>
          <w:tab w:val="left" w:pos="5405"/>
        </w:tabs>
        <w:spacing w:after="0" w:line="360" w:lineRule="auto"/>
        <w:jc w:val="both"/>
        <w:rPr>
          <w:rFonts w:ascii="Times New Roman" w:hAnsi="Times New Roman" w:cs="Times New Roman"/>
          <w:sz w:val="24"/>
          <w:szCs w:val="24"/>
        </w:rPr>
      </w:pPr>
      <w:r w:rsidRPr="00A50691">
        <w:rPr>
          <w:rFonts w:ascii="Times New Roman" w:hAnsi="Times New Roman" w:cs="Times New Roman"/>
          <w:sz w:val="24"/>
          <w:szCs w:val="24"/>
        </w:rPr>
        <w:tab/>
      </w:r>
      <w:r w:rsidR="00F06CEA" w:rsidRPr="00A50691">
        <w:rPr>
          <w:rFonts w:ascii="Times New Roman" w:hAnsi="Times New Roman" w:cs="Times New Roman"/>
          <w:sz w:val="24"/>
          <w:szCs w:val="24"/>
        </w:rPr>
        <w:t xml:space="preserve">Cumpre salientar ainda, a função do Ministério Público do Trabalho, no qual integra o Ministério Público da União, sua atribuição, além das demais, é a defesa dos interesses sociais e individuais que não estão presente na Justiça do Trabalho, exercendo sua competência de forma especializada nas questões que envolvem trabalho infantil, trabalho escravo e discriminações no mercado de trabalho. </w:t>
      </w:r>
    </w:p>
    <w:p w14:paraId="3FD7E436" w14:textId="6AC9B0B4" w:rsidR="00D2458A" w:rsidRPr="00A50691" w:rsidRDefault="00F06CEA" w:rsidP="0029047C">
      <w:pPr>
        <w:tabs>
          <w:tab w:val="left" w:pos="708"/>
          <w:tab w:val="left" w:pos="1416"/>
          <w:tab w:val="left" w:pos="2124"/>
          <w:tab w:val="left" w:pos="5405"/>
        </w:tabs>
        <w:spacing w:after="0" w:line="360" w:lineRule="auto"/>
        <w:jc w:val="both"/>
        <w:rPr>
          <w:rFonts w:ascii="Times New Roman" w:hAnsi="Times New Roman" w:cs="Times New Roman"/>
          <w:sz w:val="24"/>
          <w:szCs w:val="24"/>
        </w:rPr>
      </w:pPr>
      <w:r w:rsidRPr="00A50691">
        <w:rPr>
          <w:rFonts w:ascii="Times New Roman" w:hAnsi="Times New Roman" w:cs="Times New Roman"/>
          <w:sz w:val="24"/>
          <w:szCs w:val="24"/>
        </w:rPr>
        <w:tab/>
        <w:t>Sua atuação é conduzida através de seus Procuradores do Trabalho, em que pese, trabalham diretamente nas ações de fiscalização e</w:t>
      </w:r>
      <w:r w:rsidR="00AC2C90" w:rsidRPr="00A50691">
        <w:rPr>
          <w:rFonts w:ascii="Times New Roman" w:hAnsi="Times New Roman" w:cs="Times New Roman"/>
          <w:sz w:val="24"/>
          <w:szCs w:val="24"/>
        </w:rPr>
        <w:t xml:space="preserve"> </w:t>
      </w:r>
      <w:r w:rsidRPr="00A50691">
        <w:rPr>
          <w:rFonts w:ascii="Times New Roman" w:hAnsi="Times New Roman" w:cs="Times New Roman"/>
          <w:sz w:val="24"/>
          <w:szCs w:val="24"/>
        </w:rPr>
        <w:t>instrui as</w:t>
      </w:r>
      <w:r w:rsidR="00D579B6" w:rsidRPr="00A50691">
        <w:rPr>
          <w:rFonts w:ascii="Times New Roman" w:hAnsi="Times New Roman" w:cs="Times New Roman"/>
          <w:sz w:val="24"/>
          <w:szCs w:val="24"/>
        </w:rPr>
        <w:t xml:space="preserve"> investigações</w:t>
      </w:r>
      <w:r w:rsidR="00AC2C90" w:rsidRPr="00A50691">
        <w:rPr>
          <w:rFonts w:ascii="Times New Roman" w:hAnsi="Times New Roman" w:cs="Times New Roman"/>
          <w:sz w:val="24"/>
          <w:szCs w:val="24"/>
        </w:rPr>
        <w:t xml:space="preserve">, no qual </w:t>
      </w:r>
      <w:r w:rsidRPr="00A50691">
        <w:rPr>
          <w:rFonts w:ascii="Times New Roman" w:hAnsi="Times New Roman" w:cs="Times New Roman"/>
          <w:sz w:val="24"/>
          <w:szCs w:val="24"/>
        </w:rPr>
        <w:t xml:space="preserve">também </w:t>
      </w:r>
      <w:r w:rsidR="00AC2C90" w:rsidRPr="00A50691">
        <w:rPr>
          <w:rFonts w:ascii="Times New Roman" w:hAnsi="Times New Roman" w:cs="Times New Roman"/>
          <w:sz w:val="24"/>
          <w:szCs w:val="24"/>
        </w:rPr>
        <w:t>celebra termo de compromisso de ajustamento de conduta; ajuíza ação civil pública ou define outra medida judicial</w:t>
      </w:r>
      <w:r w:rsidR="00D579B6" w:rsidRPr="00A50691">
        <w:rPr>
          <w:rFonts w:ascii="Times New Roman" w:hAnsi="Times New Roman" w:cs="Times New Roman"/>
          <w:sz w:val="24"/>
          <w:szCs w:val="24"/>
        </w:rPr>
        <w:t xml:space="preserve">. </w:t>
      </w:r>
    </w:p>
    <w:p w14:paraId="3990AB9E" w14:textId="77777777" w:rsidR="00E5647C" w:rsidRPr="00A50691" w:rsidRDefault="00E5647C" w:rsidP="0029047C">
      <w:pPr>
        <w:tabs>
          <w:tab w:val="left" w:pos="708"/>
          <w:tab w:val="left" w:pos="1416"/>
          <w:tab w:val="left" w:pos="2124"/>
          <w:tab w:val="left" w:pos="5405"/>
        </w:tabs>
        <w:spacing w:after="0" w:line="360" w:lineRule="auto"/>
        <w:jc w:val="both"/>
        <w:rPr>
          <w:rFonts w:ascii="Times New Roman" w:eastAsia="Times New Roman" w:hAnsi="Times New Roman" w:cs="Times New Roman"/>
          <w:bCs/>
          <w:sz w:val="24"/>
          <w:szCs w:val="24"/>
        </w:rPr>
      </w:pPr>
    </w:p>
    <w:p w14:paraId="1B052DF6" w14:textId="2A6D89C6" w:rsidR="00B93E15" w:rsidRPr="00A50691" w:rsidRDefault="001C28F7" w:rsidP="00B93E15">
      <w:pPr>
        <w:spacing w:line="360" w:lineRule="auto"/>
        <w:jc w:val="both"/>
        <w:rPr>
          <w:rFonts w:ascii="Times New Roman" w:hAnsi="Times New Roman" w:cs="Times New Roman"/>
          <w:b/>
          <w:sz w:val="24"/>
          <w:szCs w:val="24"/>
        </w:rPr>
      </w:pPr>
      <w:r w:rsidRPr="00A50691">
        <w:rPr>
          <w:rFonts w:ascii="Times New Roman" w:hAnsi="Times New Roman" w:cs="Times New Roman"/>
          <w:b/>
          <w:sz w:val="24"/>
          <w:szCs w:val="24"/>
        </w:rPr>
        <w:t>7. Regresso à sociedade pelos escravizados: dificuldades e perspectivas</w:t>
      </w:r>
    </w:p>
    <w:p w14:paraId="00BF5B69" w14:textId="2E74B9C2" w:rsidR="0024383A" w:rsidRPr="00A50691" w:rsidRDefault="0024383A" w:rsidP="0029047C">
      <w:pPr>
        <w:spacing w:line="360" w:lineRule="auto"/>
        <w:jc w:val="both"/>
        <w:rPr>
          <w:rFonts w:ascii="Times New Roman" w:hAnsi="Times New Roman" w:cs="Times New Roman"/>
          <w:b/>
          <w:sz w:val="24"/>
          <w:szCs w:val="24"/>
        </w:rPr>
      </w:pPr>
      <w:r w:rsidRPr="00A50691">
        <w:rPr>
          <w:rFonts w:ascii="Times New Roman" w:hAnsi="Times New Roman" w:cs="Times New Roman"/>
          <w:b/>
          <w:sz w:val="24"/>
          <w:szCs w:val="24"/>
        </w:rPr>
        <w:tab/>
      </w:r>
      <w:r w:rsidR="00B93E15">
        <w:rPr>
          <w:rFonts w:ascii="Times New Roman" w:hAnsi="Times New Roman" w:cs="Times New Roman"/>
          <w:b/>
          <w:sz w:val="24"/>
          <w:szCs w:val="24"/>
        </w:rPr>
        <w:br/>
      </w:r>
      <w:r w:rsidR="00B93E15">
        <w:rPr>
          <w:rFonts w:ascii="Times New Roman" w:hAnsi="Times New Roman" w:cs="Times New Roman"/>
          <w:b/>
          <w:sz w:val="24"/>
          <w:szCs w:val="24"/>
        </w:rPr>
        <w:tab/>
      </w:r>
      <w:r w:rsidR="00591192" w:rsidRPr="00A50691">
        <w:rPr>
          <w:rFonts w:ascii="Times New Roman" w:hAnsi="Times New Roman" w:cs="Times New Roman"/>
          <w:bCs/>
          <w:sz w:val="24"/>
          <w:szCs w:val="24"/>
        </w:rPr>
        <w:t>Ocorreu</w:t>
      </w:r>
      <w:r w:rsidR="00DD734D" w:rsidRPr="00A50691">
        <w:rPr>
          <w:rFonts w:ascii="Times New Roman" w:hAnsi="Times New Roman" w:cs="Times New Roman"/>
          <w:bCs/>
          <w:sz w:val="24"/>
          <w:szCs w:val="24"/>
        </w:rPr>
        <w:t xml:space="preserve"> o resgate de milhares de trabalhadores submetidos a situações análogas à escravidão</w:t>
      </w:r>
      <w:r w:rsidR="00412D34" w:rsidRPr="00A50691">
        <w:rPr>
          <w:rFonts w:ascii="Times New Roman" w:hAnsi="Times New Roman" w:cs="Times New Roman"/>
          <w:bCs/>
          <w:sz w:val="24"/>
          <w:szCs w:val="24"/>
        </w:rPr>
        <w:t xml:space="preserve"> até o presente momento</w:t>
      </w:r>
      <w:r w:rsidR="00DD734D" w:rsidRPr="00A50691">
        <w:rPr>
          <w:rFonts w:ascii="Times New Roman" w:hAnsi="Times New Roman" w:cs="Times New Roman"/>
          <w:bCs/>
          <w:sz w:val="24"/>
          <w:szCs w:val="24"/>
        </w:rPr>
        <w:t xml:space="preserve">, bem como, </w:t>
      </w:r>
      <w:r w:rsidR="00E23428" w:rsidRPr="00A50691">
        <w:rPr>
          <w:rFonts w:ascii="Times New Roman" w:hAnsi="Times New Roman" w:cs="Times New Roman"/>
          <w:bCs/>
          <w:sz w:val="24"/>
          <w:szCs w:val="24"/>
        </w:rPr>
        <w:t>houve</w:t>
      </w:r>
      <w:r w:rsidR="00DD734D" w:rsidRPr="00A50691">
        <w:rPr>
          <w:rFonts w:ascii="Times New Roman" w:hAnsi="Times New Roman" w:cs="Times New Roman"/>
          <w:bCs/>
          <w:sz w:val="24"/>
          <w:szCs w:val="24"/>
        </w:rPr>
        <w:t xml:space="preserve"> denúncias e julgamentos</w:t>
      </w:r>
      <w:r w:rsidR="00601CF9" w:rsidRPr="00A50691">
        <w:rPr>
          <w:rFonts w:ascii="Times New Roman" w:hAnsi="Times New Roman" w:cs="Times New Roman"/>
          <w:bCs/>
          <w:sz w:val="24"/>
          <w:szCs w:val="24"/>
        </w:rPr>
        <w:t xml:space="preserve"> desses crimes praticados</w:t>
      </w:r>
      <w:r w:rsidR="00DD734D" w:rsidRPr="00A50691">
        <w:rPr>
          <w:rFonts w:ascii="Times New Roman" w:hAnsi="Times New Roman" w:cs="Times New Roman"/>
          <w:bCs/>
          <w:sz w:val="24"/>
          <w:szCs w:val="24"/>
        </w:rPr>
        <w:t>. Muitos dos trabalhadores que sofreram com a falta de dignidade humana, na qual foram impossibilitados de gozarem de seus direitos conseguiram ou tentam reestabelecer suas vidas após tamanho sofrimento e violência sofrid</w:t>
      </w:r>
      <w:r w:rsidR="00412D34" w:rsidRPr="00A50691">
        <w:rPr>
          <w:rFonts w:ascii="Times New Roman" w:hAnsi="Times New Roman" w:cs="Times New Roman"/>
          <w:bCs/>
          <w:sz w:val="24"/>
          <w:szCs w:val="24"/>
        </w:rPr>
        <w:t>a.</w:t>
      </w:r>
      <w:r w:rsidR="00FC00CD" w:rsidRPr="00A50691">
        <w:rPr>
          <w:rFonts w:ascii="Times New Roman" w:hAnsi="Times New Roman" w:cs="Times New Roman"/>
          <w:b/>
          <w:sz w:val="24"/>
          <w:szCs w:val="24"/>
        </w:rPr>
        <w:tab/>
      </w:r>
      <w:r w:rsidR="00FC00CD" w:rsidRPr="00A50691">
        <w:rPr>
          <w:rFonts w:ascii="Times New Roman" w:hAnsi="Times New Roman" w:cs="Times New Roman"/>
          <w:b/>
          <w:sz w:val="24"/>
          <w:szCs w:val="24"/>
        </w:rPr>
        <w:br/>
      </w:r>
      <w:r w:rsidR="00FC00CD" w:rsidRPr="00A50691">
        <w:rPr>
          <w:rFonts w:ascii="Times New Roman" w:hAnsi="Times New Roman" w:cs="Times New Roman"/>
          <w:b/>
          <w:sz w:val="24"/>
          <w:szCs w:val="24"/>
        </w:rPr>
        <w:tab/>
      </w:r>
      <w:r w:rsidR="00C922CF" w:rsidRPr="00A50691">
        <w:rPr>
          <w:rFonts w:ascii="Times New Roman" w:hAnsi="Times New Roman" w:cs="Times New Roman"/>
          <w:bCs/>
          <w:sz w:val="24"/>
          <w:szCs w:val="24"/>
        </w:rPr>
        <w:t>A reinserção</w:t>
      </w:r>
      <w:r w:rsidR="00F24D1F" w:rsidRPr="00A50691">
        <w:rPr>
          <w:rFonts w:ascii="Times New Roman" w:hAnsi="Times New Roman" w:cs="Times New Roman"/>
          <w:bCs/>
          <w:sz w:val="24"/>
          <w:szCs w:val="24"/>
        </w:rPr>
        <w:t xml:space="preserve"> </w:t>
      </w:r>
      <w:r w:rsidR="00C922CF" w:rsidRPr="00A50691">
        <w:rPr>
          <w:rFonts w:ascii="Times New Roman" w:hAnsi="Times New Roman" w:cs="Times New Roman"/>
          <w:bCs/>
          <w:sz w:val="24"/>
          <w:szCs w:val="24"/>
        </w:rPr>
        <w:t>das vítimas do trabalho análogo à de escravo</w:t>
      </w:r>
      <w:r w:rsidR="00412D34" w:rsidRPr="00A50691">
        <w:rPr>
          <w:rFonts w:ascii="Times New Roman" w:hAnsi="Times New Roman" w:cs="Times New Roman"/>
          <w:bCs/>
          <w:sz w:val="24"/>
          <w:szCs w:val="24"/>
        </w:rPr>
        <w:t xml:space="preserve"> na sociedade</w:t>
      </w:r>
      <w:r w:rsidR="00C922CF" w:rsidRPr="00A50691">
        <w:rPr>
          <w:rFonts w:ascii="Times New Roman" w:hAnsi="Times New Roman" w:cs="Times New Roman"/>
          <w:bCs/>
          <w:sz w:val="24"/>
          <w:szCs w:val="24"/>
        </w:rPr>
        <w:t xml:space="preserve"> é </w:t>
      </w:r>
      <w:r w:rsidR="00425096" w:rsidRPr="00A50691">
        <w:rPr>
          <w:rFonts w:ascii="Times New Roman" w:hAnsi="Times New Roman" w:cs="Times New Roman"/>
          <w:bCs/>
          <w:sz w:val="24"/>
          <w:szCs w:val="24"/>
        </w:rPr>
        <w:t xml:space="preserve">um momento que envolve muito cuidado e zelo, pois é necessário acionar medidas que protejam e resguardem os devidos direitos destas pessoas. </w:t>
      </w:r>
      <w:r w:rsidR="007127ED" w:rsidRPr="00A50691">
        <w:rPr>
          <w:rFonts w:ascii="Times New Roman" w:hAnsi="Times New Roman" w:cs="Times New Roman"/>
          <w:bCs/>
          <w:sz w:val="24"/>
          <w:szCs w:val="24"/>
        </w:rPr>
        <w:t xml:space="preserve">Sendo que muitos após o resgate vivem uma </w:t>
      </w:r>
      <w:r w:rsidR="007127ED" w:rsidRPr="00A50691">
        <w:rPr>
          <w:rFonts w:ascii="Times New Roman" w:hAnsi="Times New Roman" w:cs="Times New Roman"/>
          <w:bCs/>
          <w:sz w:val="24"/>
          <w:szCs w:val="24"/>
        </w:rPr>
        <w:lastRenderedPageBreak/>
        <w:t xml:space="preserve">série de primeiras vezes, exemplos existentes em resgatados de trabalho escravo contemporâneo doméstico, em que jovens perdem seus direitos no momento em que iniciam seus “trabalhos” como empregadas domésticas em residências familiares, </w:t>
      </w:r>
      <w:r w:rsidR="0091170F" w:rsidRPr="00A50691">
        <w:rPr>
          <w:rFonts w:ascii="Times New Roman" w:hAnsi="Times New Roman" w:cs="Times New Roman"/>
          <w:bCs/>
          <w:sz w:val="24"/>
          <w:szCs w:val="24"/>
        </w:rPr>
        <w:t>e</w:t>
      </w:r>
      <w:r w:rsidR="007127ED" w:rsidRPr="00A50691">
        <w:rPr>
          <w:rFonts w:ascii="Times New Roman" w:hAnsi="Times New Roman" w:cs="Times New Roman"/>
          <w:bCs/>
          <w:sz w:val="24"/>
          <w:szCs w:val="24"/>
        </w:rPr>
        <w:t xml:space="preserve"> são sujeitadas a sofrerem os piores abusos.</w:t>
      </w:r>
      <w:r w:rsidR="00FC00CD" w:rsidRPr="00A50691">
        <w:rPr>
          <w:rFonts w:ascii="Times New Roman" w:hAnsi="Times New Roman" w:cs="Times New Roman"/>
          <w:b/>
          <w:sz w:val="24"/>
          <w:szCs w:val="24"/>
        </w:rPr>
        <w:tab/>
      </w:r>
      <w:r w:rsidR="00FC00CD" w:rsidRPr="00A50691">
        <w:rPr>
          <w:rFonts w:ascii="Times New Roman" w:hAnsi="Times New Roman" w:cs="Times New Roman"/>
          <w:b/>
          <w:sz w:val="24"/>
          <w:szCs w:val="24"/>
        </w:rPr>
        <w:br/>
      </w:r>
      <w:r w:rsidR="00FC00CD" w:rsidRPr="00A50691">
        <w:rPr>
          <w:rFonts w:ascii="Times New Roman" w:hAnsi="Times New Roman" w:cs="Times New Roman"/>
          <w:b/>
          <w:sz w:val="24"/>
          <w:szCs w:val="24"/>
        </w:rPr>
        <w:tab/>
      </w:r>
      <w:r w:rsidR="0089762D" w:rsidRPr="00A50691">
        <w:rPr>
          <w:rFonts w:ascii="Times New Roman" w:eastAsia="Times New Roman" w:hAnsi="Times New Roman" w:cs="Times New Roman"/>
          <w:bCs/>
          <w:sz w:val="24"/>
          <w:szCs w:val="24"/>
        </w:rPr>
        <w:t>Os resultados decorrentes da prática do crime de submeter um trabalh</w:t>
      </w:r>
      <w:r w:rsidR="00412D34" w:rsidRPr="00A50691">
        <w:rPr>
          <w:rFonts w:ascii="Times New Roman" w:eastAsia="Times New Roman" w:hAnsi="Times New Roman" w:cs="Times New Roman"/>
          <w:bCs/>
          <w:sz w:val="24"/>
          <w:szCs w:val="24"/>
        </w:rPr>
        <w:t>ador</w:t>
      </w:r>
      <w:r w:rsidR="0089762D" w:rsidRPr="00A50691">
        <w:rPr>
          <w:rFonts w:ascii="Times New Roman" w:eastAsia="Times New Roman" w:hAnsi="Times New Roman" w:cs="Times New Roman"/>
          <w:bCs/>
          <w:sz w:val="24"/>
          <w:szCs w:val="24"/>
        </w:rPr>
        <w:t xml:space="preserve"> </w:t>
      </w:r>
      <w:r w:rsidR="00412D34" w:rsidRPr="00A50691">
        <w:rPr>
          <w:rFonts w:ascii="Times New Roman" w:eastAsia="Times New Roman" w:hAnsi="Times New Roman" w:cs="Times New Roman"/>
          <w:bCs/>
          <w:sz w:val="24"/>
          <w:szCs w:val="24"/>
        </w:rPr>
        <w:t>às</w:t>
      </w:r>
      <w:r w:rsidR="0089762D" w:rsidRPr="00A50691">
        <w:rPr>
          <w:rFonts w:ascii="Times New Roman" w:eastAsia="Times New Roman" w:hAnsi="Times New Roman" w:cs="Times New Roman"/>
          <w:bCs/>
          <w:sz w:val="24"/>
          <w:szCs w:val="24"/>
        </w:rPr>
        <w:t xml:space="preserve"> atividades laborais análogas à de escravo são impactantes e dolorosos, pois as vítimas consequentemente desenvolvem sérios problemas de saúde, sendo </w:t>
      </w:r>
      <w:r w:rsidR="00412D34" w:rsidRPr="00A50691">
        <w:rPr>
          <w:rFonts w:ascii="Times New Roman" w:eastAsia="Times New Roman" w:hAnsi="Times New Roman" w:cs="Times New Roman"/>
          <w:bCs/>
          <w:sz w:val="24"/>
          <w:szCs w:val="24"/>
        </w:rPr>
        <w:t xml:space="preserve">essas </w:t>
      </w:r>
      <w:r w:rsidR="0089762D" w:rsidRPr="00A50691">
        <w:rPr>
          <w:rFonts w:ascii="Times New Roman" w:eastAsia="Times New Roman" w:hAnsi="Times New Roman" w:cs="Times New Roman"/>
          <w:bCs/>
          <w:sz w:val="24"/>
          <w:szCs w:val="24"/>
        </w:rPr>
        <w:t>físicas e mentais</w:t>
      </w:r>
      <w:r w:rsidR="00165361" w:rsidRPr="00A50691">
        <w:rPr>
          <w:rFonts w:ascii="Times New Roman" w:eastAsia="Times New Roman" w:hAnsi="Times New Roman" w:cs="Times New Roman"/>
          <w:bCs/>
          <w:sz w:val="24"/>
          <w:szCs w:val="24"/>
        </w:rPr>
        <w:t>.</w:t>
      </w:r>
    </w:p>
    <w:p w14:paraId="1799CA98" w14:textId="77777777" w:rsidR="00CF4392" w:rsidRDefault="0024383A" w:rsidP="000938D7">
      <w:pPr>
        <w:spacing w:line="360" w:lineRule="auto"/>
        <w:jc w:val="both"/>
        <w:rPr>
          <w:rFonts w:ascii="Times New Roman" w:eastAsia="Times New Roman" w:hAnsi="Times New Roman" w:cs="Times New Roman"/>
          <w:bCs/>
          <w:sz w:val="24"/>
          <w:szCs w:val="24"/>
        </w:rPr>
      </w:pPr>
      <w:r w:rsidRPr="00A50691">
        <w:rPr>
          <w:rFonts w:ascii="Times New Roman" w:eastAsia="Times New Roman" w:hAnsi="Times New Roman" w:cs="Times New Roman"/>
          <w:bCs/>
          <w:sz w:val="24"/>
          <w:szCs w:val="24"/>
        </w:rPr>
        <w:tab/>
        <w:t>Segundo</w:t>
      </w:r>
      <w:r w:rsidR="006651F6" w:rsidRPr="00A50691">
        <w:rPr>
          <w:rFonts w:ascii="Times New Roman" w:eastAsia="Times New Roman" w:hAnsi="Times New Roman" w:cs="Times New Roman"/>
          <w:bCs/>
          <w:sz w:val="24"/>
          <w:szCs w:val="24"/>
        </w:rPr>
        <w:t xml:space="preserve"> um estudo feito por</w:t>
      </w:r>
      <w:r w:rsidRPr="00A50691">
        <w:rPr>
          <w:rFonts w:ascii="Times New Roman" w:eastAsia="Times New Roman" w:hAnsi="Times New Roman" w:cs="Times New Roman"/>
          <w:bCs/>
          <w:sz w:val="24"/>
          <w:szCs w:val="24"/>
        </w:rPr>
        <w:t xml:space="preserve"> Thomaz Ribeiro</w:t>
      </w:r>
      <w:r w:rsidR="00412D34" w:rsidRPr="00A50691">
        <w:rPr>
          <w:rFonts w:ascii="Times New Roman" w:eastAsia="Times New Roman" w:hAnsi="Times New Roman" w:cs="Times New Roman"/>
          <w:bCs/>
          <w:sz w:val="24"/>
          <w:szCs w:val="24"/>
        </w:rPr>
        <w:t xml:space="preserve">, </w:t>
      </w:r>
      <w:r w:rsidR="005E187E" w:rsidRPr="00A50691">
        <w:rPr>
          <w:rFonts w:ascii="Times New Roman" w:eastAsia="Times New Roman" w:hAnsi="Times New Roman" w:cs="Times New Roman"/>
          <w:bCs/>
          <w:sz w:val="24"/>
          <w:szCs w:val="24"/>
        </w:rPr>
        <w:t xml:space="preserve">é exposto </w:t>
      </w:r>
      <w:r w:rsidR="00412D34" w:rsidRPr="00A50691">
        <w:rPr>
          <w:rFonts w:ascii="Times New Roman" w:eastAsia="Times New Roman" w:hAnsi="Times New Roman" w:cs="Times New Roman"/>
          <w:bCs/>
          <w:sz w:val="24"/>
          <w:szCs w:val="24"/>
        </w:rPr>
        <w:t>que</w:t>
      </w:r>
      <w:r w:rsidRPr="00A50691">
        <w:rPr>
          <w:rFonts w:ascii="Times New Roman" w:eastAsia="Times New Roman" w:hAnsi="Times New Roman" w:cs="Times New Roman"/>
          <w:bCs/>
          <w:sz w:val="24"/>
          <w:szCs w:val="24"/>
        </w:rPr>
        <w:t xml:space="preserve">: </w:t>
      </w:r>
    </w:p>
    <w:p w14:paraId="7C4ABECB" w14:textId="4DE2F9E6" w:rsidR="00E5647C" w:rsidRPr="000938D7" w:rsidRDefault="0024383A" w:rsidP="00CF4392">
      <w:pPr>
        <w:spacing w:line="360" w:lineRule="auto"/>
        <w:ind w:left="2832"/>
        <w:jc w:val="both"/>
        <w:rPr>
          <w:rFonts w:ascii="Times New Roman" w:eastAsia="Times New Roman" w:hAnsi="Times New Roman" w:cs="Times New Roman"/>
          <w:bCs/>
          <w:sz w:val="24"/>
          <w:szCs w:val="24"/>
        </w:rPr>
      </w:pPr>
      <w:r w:rsidRPr="00A50691">
        <w:rPr>
          <w:rFonts w:ascii="Times New Roman" w:eastAsia="Times New Roman" w:hAnsi="Times New Roman" w:cs="Times New Roman"/>
          <w:bCs/>
          <w:sz w:val="20"/>
          <w:szCs w:val="20"/>
        </w:rPr>
        <w:t>“Os relatos mencionaram danos permanentes em corpos de trabalhadores – como cegueira decorrente de envenenamentos –, ameaças de morte, assassinatos e execuções. Isso se configura</w:t>
      </w:r>
      <w:r w:rsidR="006651F6" w:rsidRPr="00A50691">
        <w:rPr>
          <w:rFonts w:ascii="Times New Roman" w:eastAsia="Times New Roman" w:hAnsi="Times New Roman" w:cs="Times New Roman"/>
          <w:bCs/>
          <w:sz w:val="20"/>
          <w:szCs w:val="20"/>
        </w:rPr>
        <w:t xml:space="preserve"> </w:t>
      </w:r>
      <w:r w:rsidRPr="00A50691">
        <w:rPr>
          <w:rFonts w:ascii="Times New Roman" w:eastAsia="Times New Roman" w:hAnsi="Times New Roman" w:cs="Times New Roman"/>
          <w:bCs/>
          <w:sz w:val="20"/>
          <w:szCs w:val="20"/>
        </w:rPr>
        <w:t>como formas de gestão pelo</w:t>
      </w:r>
      <w:r w:rsidR="00CF4392">
        <w:rPr>
          <w:rFonts w:ascii="Times New Roman" w:eastAsia="Times New Roman" w:hAnsi="Times New Roman" w:cs="Times New Roman"/>
          <w:bCs/>
          <w:sz w:val="20"/>
          <w:szCs w:val="20"/>
        </w:rPr>
        <w:t xml:space="preserve"> </w:t>
      </w:r>
      <w:r w:rsidRPr="00A50691">
        <w:rPr>
          <w:rFonts w:ascii="Times New Roman" w:eastAsia="Times New Roman" w:hAnsi="Times New Roman" w:cs="Times New Roman"/>
          <w:bCs/>
          <w:sz w:val="20"/>
          <w:szCs w:val="20"/>
        </w:rPr>
        <w:t>terror, com “vigilância armada e disciplina forte</w:t>
      </w:r>
      <w:r w:rsidR="006651F6" w:rsidRPr="00A50691">
        <w:rPr>
          <w:rFonts w:ascii="Times New Roman" w:eastAsia="Times New Roman" w:hAnsi="Times New Roman" w:cs="Times New Roman"/>
          <w:bCs/>
          <w:sz w:val="20"/>
          <w:szCs w:val="20"/>
        </w:rPr>
        <w:t>.</w:t>
      </w:r>
      <w:r w:rsidRPr="00A50691">
        <w:rPr>
          <w:rFonts w:ascii="Times New Roman" w:eastAsia="Times New Roman" w:hAnsi="Times New Roman" w:cs="Times New Roman"/>
          <w:bCs/>
          <w:sz w:val="20"/>
          <w:szCs w:val="20"/>
        </w:rPr>
        <w:t>”</w:t>
      </w:r>
      <w:r w:rsidR="000938D7">
        <w:rPr>
          <w:rFonts w:ascii="Times New Roman" w:eastAsia="Times New Roman" w:hAnsi="Times New Roman" w:cs="Times New Roman"/>
          <w:bCs/>
          <w:sz w:val="20"/>
          <w:szCs w:val="20"/>
        </w:rPr>
        <w:t xml:space="preserve"> </w:t>
      </w:r>
      <w:r w:rsidR="006651F6" w:rsidRPr="00A50691">
        <w:rPr>
          <w:rStyle w:val="Refdenotaderodap"/>
          <w:rFonts w:ascii="Times New Roman" w:eastAsia="Times New Roman" w:hAnsi="Times New Roman" w:cs="Times New Roman"/>
          <w:bCs/>
          <w:sz w:val="20"/>
          <w:szCs w:val="20"/>
        </w:rPr>
        <w:footnoteReference w:id="12"/>
      </w:r>
    </w:p>
    <w:p w14:paraId="24131561" w14:textId="0936F422" w:rsidR="00E5647C" w:rsidRPr="00A50691" w:rsidRDefault="00FC00CD" w:rsidP="0029047C">
      <w:pPr>
        <w:tabs>
          <w:tab w:val="left" w:pos="708"/>
          <w:tab w:val="left" w:pos="1416"/>
          <w:tab w:val="left" w:pos="2124"/>
          <w:tab w:val="left" w:pos="5405"/>
        </w:tabs>
        <w:spacing w:after="0" w:line="360" w:lineRule="auto"/>
        <w:jc w:val="both"/>
        <w:rPr>
          <w:rFonts w:ascii="Times New Roman" w:eastAsia="Times New Roman" w:hAnsi="Times New Roman" w:cs="Times New Roman"/>
          <w:bCs/>
          <w:sz w:val="24"/>
          <w:szCs w:val="24"/>
        </w:rPr>
      </w:pPr>
      <w:r w:rsidRPr="00A50691">
        <w:rPr>
          <w:rFonts w:ascii="Times New Roman" w:eastAsia="Times New Roman" w:hAnsi="Times New Roman" w:cs="Times New Roman"/>
          <w:bCs/>
          <w:sz w:val="24"/>
          <w:szCs w:val="24"/>
        </w:rPr>
        <w:tab/>
        <w:t>Ressalta-se ainda por Thomaz Ribeiro que, a escravidão contemporânea é negligenciada pela Saúde Pública, pois não existem políticas</w:t>
      </w:r>
      <w:r w:rsidR="005E187E" w:rsidRPr="00A50691">
        <w:rPr>
          <w:rFonts w:ascii="Times New Roman" w:eastAsia="Times New Roman" w:hAnsi="Times New Roman" w:cs="Times New Roman"/>
          <w:bCs/>
          <w:sz w:val="24"/>
          <w:szCs w:val="24"/>
        </w:rPr>
        <w:t xml:space="preserve"> de saúde</w:t>
      </w:r>
      <w:r w:rsidRPr="00A50691">
        <w:rPr>
          <w:rFonts w:ascii="Times New Roman" w:eastAsia="Times New Roman" w:hAnsi="Times New Roman" w:cs="Times New Roman"/>
          <w:bCs/>
          <w:sz w:val="24"/>
          <w:szCs w:val="24"/>
        </w:rPr>
        <w:t xml:space="preserve"> públicas ou estratégias para o auxílio das vítimas submetidas à escravidão, devido à falta de informações acerca da saúde dos libertos e o impacto que esse crime lhes causou</w:t>
      </w:r>
      <w:r w:rsidR="00412D34" w:rsidRPr="00A50691">
        <w:rPr>
          <w:rFonts w:ascii="Times New Roman" w:eastAsia="Times New Roman" w:hAnsi="Times New Roman" w:cs="Times New Roman"/>
          <w:bCs/>
          <w:sz w:val="24"/>
          <w:szCs w:val="24"/>
        </w:rPr>
        <w:t xml:space="preserve">. </w:t>
      </w:r>
      <w:r w:rsidR="005E187E" w:rsidRPr="00A50691">
        <w:rPr>
          <w:rFonts w:ascii="Times New Roman" w:eastAsia="Times New Roman" w:hAnsi="Times New Roman" w:cs="Times New Roman"/>
          <w:bCs/>
          <w:sz w:val="24"/>
          <w:szCs w:val="24"/>
        </w:rPr>
        <w:tab/>
      </w:r>
      <w:r w:rsidR="005E187E" w:rsidRPr="00A50691">
        <w:rPr>
          <w:rFonts w:ascii="Times New Roman" w:eastAsia="Times New Roman" w:hAnsi="Times New Roman" w:cs="Times New Roman"/>
          <w:bCs/>
          <w:sz w:val="24"/>
          <w:szCs w:val="24"/>
        </w:rPr>
        <w:br/>
      </w:r>
      <w:r w:rsidR="005E187E" w:rsidRPr="00A50691">
        <w:rPr>
          <w:rFonts w:ascii="Times New Roman" w:eastAsia="Times New Roman" w:hAnsi="Times New Roman" w:cs="Times New Roman"/>
          <w:bCs/>
          <w:sz w:val="24"/>
          <w:szCs w:val="24"/>
        </w:rPr>
        <w:tab/>
      </w:r>
      <w:r w:rsidR="00FD256B" w:rsidRPr="00A50691">
        <w:rPr>
          <w:rFonts w:ascii="Times New Roman" w:eastAsia="Times New Roman" w:hAnsi="Times New Roman" w:cs="Times New Roman"/>
          <w:bCs/>
          <w:sz w:val="24"/>
          <w:szCs w:val="24"/>
        </w:rPr>
        <w:t>Muitos projetos foram criados atualmente devido ao alto índice de descobertas e denúncias do trabalho escravo contemporâne</w:t>
      </w:r>
      <w:r w:rsidR="00EE1355" w:rsidRPr="00A50691">
        <w:rPr>
          <w:rFonts w:ascii="Times New Roman" w:eastAsia="Times New Roman" w:hAnsi="Times New Roman" w:cs="Times New Roman"/>
          <w:bCs/>
          <w:sz w:val="24"/>
          <w:szCs w:val="24"/>
        </w:rPr>
        <w:t xml:space="preserve">o, como o Vida Pós Resgate, projeto no qual foi iniciado em abril de 2023 através do Ministério Público do Trabalho em parceria com a Universidade Federal da Bahia, </w:t>
      </w:r>
      <w:r w:rsidR="00991D63" w:rsidRPr="00A50691">
        <w:rPr>
          <w:rFonts w:ascii="Times New Roman" w:eastAsia="Times New Roman" w:hAnsi="Times New Roman" w:cs="Times New Roman"/>
          <w:bCs/>
          <w:sz w:val="24"/>
          <w:szCs w:val="24"/>
        </w:rPr>
        <w:t xml:space="preserve">sendo custeado com recursos derivados das indenizações por danos morais coletivos e ações contra empresas flagradas com trabalho análogo à de escravo, </w:t>
      </w:r>
      <w:r w:rsidR="00EE1355" w:rsidRPr="00A50691">
        <w:rPr>
          <w:rFonts w:ascii="Times New Roman" w:eastAsia="Times New Roman" w:hAnsi="Times New Roman" w:cs="Times New Roman"/>
          <w:bCs/>
          <w:sz w:val="24"/>
          <w:szCs w:val="24"/>
        </w:rPr>
        <w:t xml:space="preserve">onde a meta é reinserir as vítimas em uma lógica de trabalho com os devidos direitos trabalhistas, em que seja possível </w:t>
      </w:r>
      <w:r w:rsidR="0029145F" w:rsidRPr="00A50691">
        <w:rPr>
          <w:rFonts w:ascii="Times New Roman" w:eastAsia="Times New Roman" w:hAnsi="Times New Roman" w:cs="Times New Roman"/>
          <w:bCs/>
          <w:sz w:val="24"/>
          <w:szCs w:val="24"/>
        </w:rPr>
        <w:t xml:space="preserve">cada um </w:t>
      </w:r>
      <w:r w:rsidR="00EE1355" w:rsidRPr="00A50691">
        <w:rPr>
          <w:rFonts w:ascii="Times New Roman" w:eastAsia="Times New Roman" w:hAnsi="Times New Roman" w:cs="Times New Roman"/>
          <w:bCs/>
          <w:sz w:val="24"/>
          <w:szCs w:val="24"/>
        </w:rPr>
        <w:t xml:space="preserve">escolher uma experiência </w:t>
      </w:r>
      <w:r w:rsidR="0029145F" w:rsidRPr="00A50691">
        <w:rPr>
          <w:rFonts w:ascii="Times New Roman" w:eastAsia="Times New Roman" w:hAnsi="Times New Roman" w:cs="Times New Roman"/>
          <w:bCs/>
          <w:sz w:val="24"/>
          <w:szCs w:val="24"/>
        </w:rPr>
        <w:t>sustentável por meio de associações.</w:t>
      </w:r>
      <w:r w:rsidR="00991D63" w:rsidRPr="00A50691">
        <w:rPr>
          <w:rFonts w:ascii="Times New Roman" w:eastAsia="Times New Roman" w:hAnsi="Times New Roman" w:cs="Times New Roman"/>
          <w:bCs/>
          <w:sz w:val="24"/>
          <w:szCs w:val="24"/>
        </w:rPr>
        <w:t xml:space="preserve"> </w:t>
      </w:r>
    </w:p>
    <w:p w14:paraId="2DC1F231" w14:textId="2E79BABB" w:rsidR="0029145F" w:rsidRPr="00A50691" w:rsidRDefault="0029145F" w:rsidP="0029047C">
      <w:pPr>
        <w:tabs>
          <w:tab w:val="left" w:pos="708"/>
          <w:tab w:val="left" w:pos="1416"/>
          <w:tab w:val="left" w:pos="2124"/>
          <w:tab w:val="left" w:pos="5405"/>
        </w:tabs>
        <w:spacing w:after="0" w:line="360" w:lineRule="auto"/>
        <w:jc w:val="both"/>
        <w:rPr>
          <w:rFonts w:ascii="Times New Roman" w:eastAsia="Times New Roman" w:hAnsi="Times New Roman" w:cs="Times New Roman"/>
          <w:bCs/>
          <w:sz w:val="24"/>
          <w:szCs w:val="24"/>
        </w:rPr>
      </w:pPr>
      <w:r w:rsidRPr="00A50691">
        <w:rPr>
          <w:rFonts w:ascii="Times New Roman" w:eastAsia="Times New Roman" w:hAnsi="Times New Roman" w:cs="Times New Roman"/>
          <w:bCs/>
          <w:sz w:val="24"/>
          <w:szCs w:val="24"/>
        </w:rPr>
        <w:tab/>
        <w:t>A procuradora do trabalho, Lys Sobral Cardoso, informa que:</w:t>
      </w:r>
    </w:p>
    <w:p w14:paraId="3847C13B" w14:textId="6D5A5AAE" w:rsidR="00581827" w:rsidRPr="00A50691" w:rsidRDefault="0029145F" w:rsidP="0029047C">
      <w:pPr>
        <w:tabs>
          <w:tab w:val="left" w:pos="708"/>
          <w:tab w:val="left" w:pos="1416"/>
          <w:tab w:val="left" w:pos="2124"/>
          <w:tab w:val="left" w:pos="5405"/>
        </w:tabs>
        <w:spacing w:after="0" w:line="360" w:lineRule="auto"/>
        <w:ind w:left="2832"/>
        <w:jc w:val="both"/>
        <w:rPr>
          <w:rFonts w:ascii="Times New Roman" w:eastAsia="Times New Roman" w:hAnsi="Times New Roman" w:cs="Times New Roman"/>
          <w:bCs/>
          <w:sz w:val="24"/>
          <w:szCs w:val="24"/>
        </w:rPr>
      </w:pPr>
      <w:r w:rsidRPr="00A50691">
        <w:rPr>
          <w:rFonts w:ascii="Times New Roman" w:eastAsia="Times New Roman" w:hAnsi="Times New Roman" w:cs="Times New Roman"/>
          <w:bCs/>
          <w:sz w:val="20"/>
          <w:szCs w:val="20"/>
        </w:rPr>
        <w:t xml:space="preserve">"O projeto nasceu para desenvolver pesquisa e extensão. A primeira fase do projeto consistiu na pesquisa sobre o rumo de vida das pessoas que foram resgatadas e que foram vítimas de escravidão contemporânea. A pesquisa chegou </w:t>
      </w:r>
      <w:r w:rsidR="00583B2C" w:rsidRPr="00A50691">
        <w:rPr>
          <w:rFonts w:ascii="Times New Roman" w:eastAsia="Times New Roman" w:hAnsi="Times New Roman" w:cs="Times New Roman"/>
          <w:bCs/>
          <w:sz w:val="20"/>
          <w:szCs w:val="20"/>
        </w:rPr>
        <w:t>à</w:t>
      </w:r>
      <w:r w:rsidRPr="00A50691">
        <w:rPr>
          <w:rFonts w:ascii="Times New Roman" w:eastAsia="Times New Roman" w:hAnsi="Times New Roman" w:cs="Times New Roman"/>
          <w:bCs/>
          <w:sz w:val="20"/>
          <w:szCs w:val="20"/>
        </w:rPr>
        <w:t xml:space="preserve"> conclusão que o perfil é rural mesmo".</w:t>
      </w:r>
      <w:r w:rsidRPr="00A50691">
        <w:rPr>
          <w:rStyle w:val="Refdenotaderodap"/>
          <w:rFonts w:ascii="Times New Roman" w:eastAsia="Times New Roman" w:hAnsi="Times New Roman" w:cs="Times New Roman"/>
          <w:bCs/>
          <w:sz w:val="20"/>
          <w:szCs w:val="20"/>
        </w:rPr>
        <w:footnoteReference w:id="13"/>
      </w:r>
    </w:p>
    <w:p w14:paraId="736052E5" w14:textId="3E55AD5D" w:rsidR="00581827" w:rsidRPr="00A50691" w:rsidRDefault="00CF4392" w:rsidP="0029047C">
      <w:pPr>
        <w:tabs>
          <w:tab w:val="left" w:pos="708"/>
          <w:tab w:val="left" w:pos="1416"/>
          <w:tab w:val="left" w:pos="2124"/>
          <w:tab w:val="left" w:pos="5405"/>
        </w:tabs>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ab/>
      </w:r>
      <w:r w:rsidR="00603949" w:rsidRPr="00A50691">
        <w:rPr>
          <w:rFonts w:ascii="Times New Roman" w:eastAsia="Times New Roman" w:hAnsi="Times New Roman" w:cs="Times New Roman"/>
          <w:bCs/>
          <w:sz w:val="24"/>
          <w:szCs w:val="24"/>
        </w:rPr>
        <w:t>Há também o Projeto Ação Integrada, desenvolvido pelo MPT-RJ em parceria com</w:t>
      </w:r>
    </w:p>
    <w:p w14:paraId="6E769F9B" w14:textId="77777777" w:rsidR="005E3044" w:rsidRPr="00A50691" w:rsidRDefault="00603949" w:rsidP="0029047C">
      <w:pPr>
        <w:tabs>
          <w:tab w:val="left" w:pos="708"/>
          <w:tab w:val="left" w:pos="1416"/>
          <w:tab w:val="left" w:pos="2124"/>
          <w:tab w:val="left" w:pos="5405"/>
        </w:tabs>
        <w:spacing w:after="0" w:line="360" w:lineRule="auto"/>
        <w:jc w:val="both"/>
        <w:rPr>
          <w:rFonts w:ascii="Times New Roman" w:eastAsia="Times New Roman" w:hAnsi="Times New Roman" w:cs="Times New Roman"/>
          <w:bCs/>
          <w:sz w:val="24"/>
          <w:szCs w:val="24"/>
        </w:rPr>
      </w:pPr>
      <w:proofErr w:type="spellStart"/>
      <w:r w:rsidRPr="00A50691">
        <w:rPr>
          <w:rFonts w:ascii="Times New Roman" w:eastAsia="Times New Roman" w:hAnsi="Times New Roman" w:cs="Times New Roman"/>
          <w:bCs/>
          <w:sz w:val="24"/>
          <w:szCs w:val="24"/>
        </w:rPr>
        <w:t>Cáritas</w:t>
      </w:r>
      <w:proofErr w:type="spellEnd"/>
      <w:r w:rsidRPr="00A50691">
        <w:rPr>
          <w:rFonts w:ascii="Times New Roman" w:eastAsia="Times New Roman" w:hAnsi="Times New Roman" w:cs="Times New Roman"/>
          <w:bCs/>
          <w:sz w:val="24"/>
          <w:szCs w:val="24"/>
        </w:rPr>
        <w:t xml:space="preserve">-RJ, em que constitui </w:t>
      </w:r>
      <w:r w:rsidR="00581827" w:rsidRPr="00A50691">
        <w:rPr>
          <w:rFonts w:ascii="Times New Roman" w:eastAsia="Times New Roman" w:hAnsi="Times New Roman" w:cs="Times New Roman"/>
          <w:bCs/>
          <w:sz w:val="24"/>
          <w:szCs w:val="24"/>
        </w:rPr>
        <w:t xml:space="preserve">devolver a cidadania ao trabalhador, fazendo </w:t>
      </w:r>
      <w:r w:rsidRPr="00A50691">
        <w:rPr>
          <w:rFonts w:ascii="Times New Roman" w:eastAsia="Times New Roman" w:hAnsi="Times New Roman" w:cs="Times New Roman"/>
          <w:bCs/>
          <w:sz w:val="24"/>
          <w:szCs w:val="24"/>
        </w:rPr>
        <w:t>acompanhamento psicossocial, custeio de cursos profissionalizantes,</w:t>
      </w:r>
      <w:r w:rsidR="00581827" w:rsidRPr="00A50691">
        <w:rPr>
          <w:rFonts w:ascii="Times New Roman" w:eastAsia="Times New Roman" w:hAnsi="Times New Roman" w:cs="Times New Roman"/>
          <w:bCs/>
          <w:sz w:val="24"/>
          <w:szCs w:val="24"/>
        </w:rPr>
        <w:t xml:space="preserve"> a união de rede nos territórios, comunicação e mobilização social, prevenção com grupos expostos ao risco de trabalho escravo. </w:t>
      </w:r>
    </w:p>
    <w:p w14:paraId="16ED4C03" w14:textId="6B2AE4EF" w:rsidR="00096B2A" w:rsidRPr="00A50691" w:rsidRDefault="005E3044" w:rsidP="00A50691">
      <w:pPr>
        <w:tabs>
          <w:tab w:val="left" w:pos="708"/>
          <w:tab w:val="left" w:pos="1416"/>
          <w:tab w:val="left" w:pos="2124"/>
          <w:tab w:val="left" w:pos="5405"/>
        </w:tabs>
        <w:spacing w:after="0" w:line="360" w:lineRule="auto"/>
        <w:jc w:val="both"/>
        <w:rPr>
          <w:rFonts w:ascii="Times New Roman" w:eastAsia="Times New Roman" w:hAnsi="Times New Roman" w:cs="Times New Roman"/>
          <w:bCs/>
          <w:sz w:val="24"/>
          <w:szCs w:val="24"/>
        </w:rPr>
      </w:pPr>
      <w:r w:rsidRPr="00A50691">
        <w:rPr>
          <w:rFonts w:ascii="Times New Roman" w:eastAsia="Times New Roman" w:hAnsi="Times New Roman" w:cs="Times New Roman"/>
          <w:bCs/>
          <w:sz w:val="24"/>
          <w:szCs w:val="24"/>
        </w:rPr>
        <w:tab/>
        <w:t xml:space="preserve">Como reparação dos abusos sofridos pelas vítimas, </w:t>
      </w:r>
      <w:r w:rsidR="00F55A65" w:rsidRPr="00A50691">
        <w:rPr>
          <w:rFonts w:ascii="Times New Roman" w:eastAsia="Times New Roman" w:hAnsi="Times New Roman" w:cs="Times New Roman"/>
          <w:bCs/>
          <w:sz w:val="24"/>
          <w:szCs w:val="24"/>
        </w:rPr>
        <w:t>o Ministério Público do Trabalho e outros fiscais da lei propõe ações judiciais para</w:t>
      </w:r>
      <w:r w:rsidRPr="00A50691">
        <w:rPr>
          <w:rFonts w:ascii="Times New Roman" w:eastAsia="Times New Roman" w:hAnsi="Times New Roman" w:cs="Times New Roman"/>
          <w:bCs/>
          <w:sz w:val="24"/>
          <w:szCs w:val="24"/>
        </w:rPr>
        <w:t xml:space="preserve"> o pagamento d</w:t>
      </w:r>
      <w:r w:rsidR="008A5D70" w:rsidRPr="00A50691">
        <w:rPr>
          <w:rFonts w:ascii="Times New Roman" w:eastAsia="Times New Roman" w:hAnsi="Times New Roman" w:cs="Times New Roman"/>
          <w:bCs/>
          <w:sz w:val="24"/>
          <w:szCs w:val="24"/>
        </w:rPr>
        <w:t>e salários e encargos corrigidos ao trabalhador, bem como o pagamento de indenização por dano moral</w:t>
      </w:r>
      <w:r w:rsidR="008C689E" w:rsidRPr="00A50691">
        <w:rPr>
          <w:rFonts w:ascii="Times New Roman" w:eastAsia="Times New Roman" w:hAnsi="Times New Roman" w:cs="Times New Roman"/>
          <w:bCs/>
          <w:sz w:val="24"/>
          <w:szCs w:val="24"/>
        </w:rPr>
        <w:t xml:space="preserve"> e material</w:t>
      </w:r>
      <w:r w:rsidR="00EA30D8" w:rsidRPr="00A50691">
        <w:rPr>
          <w:rFonts w:ascii="Times New Roman" w:eastAsia="Times New Roman" w:hAnsi="Times New Roman" w:cs="Times New Roman"/>
          <w:bCs/>
          <w:sz w:val="24"/>
          <w:szCs w:val="24"/>
        </w:rPr>
        <w:t>.</w:t>
      </w:r>
      <w:r w:rsidR="00EC2E5D" w:rsidRPr="00A50691">
        <w:rPr>
          <w:rFonts w:ascii="Times New Roman" w:eastAsia="Times New Roman" w:hAnsi="Times New Roman" w:cs="Times New Roman"/>
          <w:bCs/>
          <w:sz w:val="24"/>
          <w:szCs w:val="24"/>
        </w:rPr>
        <w:t xml:space="preserve"> Na tentativa de devolver dignidade humana aos trabalhadores que foram submetidos a trabalhos degradantes.</w:t>
      </w:r>
    </w:p>
    <w:p w14:paraId="2889DD51" w14:textId="1621BE32" w:rsidR="00096B2A" w:rsidRPr="00A50691" w:rsidRDefault="00096B2A" w:rsidP="0029047C">
      <w:pPr>
        <w:spacing w:after="0" w:line="360" w:lineRule="auto"/>
        <w:jc w:val="both"/>
        <w:rPr>
          <w:rFonts w:ascii="Times New Roman" w:eastAsia="Times New Roman" w:hAnsi="Times New Roman" w:cs="Times New Roman"/>
          <w:bCs/>
          <w:sz w:val="20"/>
          <w:szCs w:val="20"/>
        </w:rPr>
      </w:pPr>
    </w:p>
    <w:p w14:paraId="7D5456EF" w14:textId="629CD807" w:rsidR="00C203E3" w:rsidRPr="00A50691" w:rsidRDefault="00C203E3" w:rsidP="0029047C">
      <w:pPr>
        <w:tabs>
          <w:tab w:val="left" w:pos="708"/>
          <w:tab w:val="left" w:pos="1416"/>
          <w:tab w:val="left" w:pos="2124"/>
          <w:tab w:val="left" w:pos="5405"/>
        </w:tabs>
        <w:spacing w:after="0" w:line="360" w:lineRule="auto"/>
        <w:jc w:val="both"/>
        <w:rPr>
          <w:rFonts w:ascii="Times New Roman" w:hAnsi="Times New Roman" w:cs="Times New Roman"/>
          <w:b/>
          <w:sz w:val="24"/>
          <w:szCs w:val="24"/>
        </w:rPr>
      </w:pPr>
      <w:r w:rsidRPr="00A50691">
        <w:rPr>
          <w:rFonts w:ascii="Times New Roman" w:hAnsi="Times New Roman" w:cs="Times New Roman"/>
          <w:b/>
          <w:sz w:val="24"/>
          <w:szCs w:val="24"/>
        </w:rPr>
        <w:t xml:space="preserve">8. </w:t>
      </w:r>
      <w:r w:rsidR="00A64B71" w:rsidRPr="00A50691">
        <w:rPr>
          <w:rFonts w:ascii="Times New Roman" w:hAnsi="Times New Roman" w:cs="Times New Roman"/>
          <w:b/>
          <w:sz w:val="24"/>
          <w:szCs w:val="24"/>
        </w:rPr>
        <w:t>Informações estatísticas</w:t>
      </w:r>
      <w:r w:rsidRPr="00A50691">
        <w:rPr>
          <w:rFonts w:ascii="Times New Roman" w:hAnsi="Times New Roman" w:cs="Times New Roman"/>
          <w:b/>
          <w:sz w:val="24"/>
          <w:szCs w:val="24"/>
        </w:rPr>
        <w:t xml:space="preserve"> sobre trabalho escravo no Brasil</w:t>
      </w:r>
    </w:p>
    <w:p w14:paraId="586147AD" w14:textId="27078CBE" w:rsidR="00C203E3" w:rsidRPr="00A50691" w:rsidRDefault="00C203E3" w:rsidP="0029047C">
      <w:pPr>
        <w:tabs>
          <w:tab w:val="left" w:pos="708"/>
          <w:tab w:val="left" w:pos="1416"/>
          <w:tab w:val="left" w:pos="2124"/>
          <w:tab w:val="left" w:pos="5405"/>
        </w:tabs>
        <w:spacing w:after="0" w:line="360" w:lineRule="auto"/>
        <w:jc w:val="both"/>
        <w:rPr>
          <w:rFonts w:ascii="Times New Roman" w:hAnsi="Times New Roman" w:cs="Times New Roman"/>
          <w:bCs/>
          <w:sz w:val="24"/>
          <w:szCs w:val="24"/>
        </w:rPr>
      </w:pPr>
    </w:p>
    <w:p w14:paraId="21AE1D23" w14:textId="64B5E774" w:rsidR="00405641" w:rsidRPr="00A50691" w:rsidRDefault="00405641" w:rsidP="0029047C">
      <w:pPr>
        <w:spacing w:after="0" w:line="360" w:lineRule="auto"/>
        <w:ind w:firstLine="708"/>
        <w:jc w:val="both"/>
        <w:rPr>
          <w:rFonts w:ascii="Times New Roman" w:eastAsia="Times New Roman" w:hAnsi="Times New Roman" w:cs="Times New Roman"/>
          <w:bCs/>
          <w:sz w:val="24"/>
          <w:szCs w:val="24"/>
        </w:rPr>
      </w:pPr>
      <w:r w:rsidRPr="00A50691">
        <w:rPr>
          <w:rFonts w:ascii="Times New Roman" w:eastAsia="Times New Roman" w:hAnsi="Times New Roman" w:cs="Times New Roman"/>
          <w:bCs/>
          <w:sz w:val="24"/>
          <w:szCs w:val="24"/>
        </w:rPr>
        <w:t>Segundo o Radar da Subsecretaria de Inspeção do Trabalho (SIT), vinculada à Secretaria Especial de Previdência de Trabalho, do Ministério da Economia, entre os anos de 1995 e 2020, cerca de mais de 55 mil pessoas foram salvas do trabalho escravo contemporâneo.</w:t>
      </w:r>
    </w:p>
    <w:p w14:paraId="616A9AAB" w14:textId="3F124564" w:rsidR="00FF7296" w:rsidRPr="00A50691" w:rsidRDefault="00405641" w:rsidP="0029047C">
      <w:pPr>
        <w:tabs>
          <w:tab w:val="left" w:pos="708"/>
          <w:tab w:val="left" w:pos="1416"/>
          <w:tab w:val="left" w:pos="2124"/>
          <w:tab w:val="left" w:pos="5405"/>
        </w:tabs>
        <w:spacing w:after="0" w:line="360" w:lineRule="auto"/>
        <w:jc w:val="both"/>
        <w:rPr>
          <w:rFonts w:ascii="Times New Roman" w:hAnsi="Times New Roman" w:cs="Times New Roman"/>
          <w:bCs/>
          <w:sz w:val="24"/>
          <w:szCs w:val="24"/>
        </w:rPr>
      </w:pPr>
      <w:r w:rsidRPr="00A50691">
        <w:rPr>
          <w:rFonts w:ascii="Times New Roman" w:hAnsi="Times New Roman" w:cs="Times New Roman"/>
          <w:bCs/>
          <w:sz w:val="24"/>
          <w:szCs w:val="24"/>
        </w:rPr>
        <w:tab/>
      </w:r>
      <w:r w:rsidR="00FF7296" w:rsidRPr="00A50691">
        <w:rPr>
          <w:rFonts w:ascii="Times New Roman" w:hAnsi="Times New Roman" w:cs="Times New Roman"/>
          <w:bCs/>
          <w:sz w:val="24"/>
          <w:szCs w:val="24"/>
        </w:rPr>
        <w:t xml:space="preserve">A partir de operações feitas através do Ministério do Trabalho, o Brasil no 1º trimestre de 2023, resgatou </w:t>
      </w:r>
      <w:r w:rsidR="00AA2A78" w:rsidRPr="00A50691">
        <w:rPr>
          <w:rFonts w:ascii="Times New Roman" w:hAnsi="Times New Roman" w:cs="Times New Roman"/>
          <w:bCs/>
          <w:sz w:val="24"/>
          <w:szCs w:val="24"/>
        </w:rPr>
        <w:t>cerca de 920</w:t>
      </w:r>
      <w:r w:rsidR="00FF7296" w:rsidRPr="00A50691">
        <w:rPr>
          <w:rFonts w:ascii="Times New Roman" w:hAnsi="Times New Roman" w:cs="Times New Roman"/>
          <w:bCs/>
          <w:sz w:val="24"/>
          <w:szCs w:val="24"/>
        </w:rPr>
        <w:t xml:space="preserve"> vítimas do trabalho escravo moderno, sendo o maior recorde durante seus 15 anos. Esse número foi registrado entre janeiro e março deste ano, há uma alta no volume de 124%, em relação ao 1º trimestre de 2022.</w:t>
      </w:r>
    </w:p>
    <w:p w14:paraId="4BFC382E" w14:textId="2286C92F" w:rsidR="00096B2A" w:rsidRPr="00A50691" w:rsidRDefault="00FF7296" w:rsidP="007D000A">
      <w:pPr>
        <w:tabs>
          <w:tab w:val="left" w:pos="708"/>
          <w:tab w:val="left" w:pos="1416"/>
          <w:tab w:val="left" w:pos="2124"/>
          <w:tab w:val="left" w:pos="5405"/>
        </w:tabs>
        <w:spacing w:after="0" w:line="360" w:lineRule="auto"/>
        <w:jc w:val="center"/>
        <w:rPr>
          <w:rFonts w:ascii="Times New Roman" w:hAnsi="Times New Roman" w:cs="Times New Roman"/>
          <w:bCs/>
          <w:sz w:val="24"/>
          <w:szCs w:val="24"/>
        </w:rPr>
      </w:pPr>
      <w:r w:rsidRPr="00A50691">
        <w:rPr>
          <w:rFonts w:ascii="Times New Roman" w:hAnsi="Times New Roman" w:cs="Times New Roman"/>
          <w:noProof/>
        </w:rPr>
        <w:drawing>
          <wp:inline distT="0" distB="0" distL="0" distR="0" wp14:anchorId="5A4BB1ED" wp14:editId="3A4F3BB5">
            <wp:extent cx="4466274" cy="25050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33240" t="20608" r="34807" b="11671"/>
                    <a:stretch/>
                  </pic:blipFill>
                  <pic:spPr bwMode="auto">
                    <a:xfrm>
                      <a:off x="0" y="0"/>
                      <a:ext cx="4503641" cy="2526033"/>
                    </a:xfrm>
                    <a:prstGeom prst="rect">
                      <a:avLst/>
                    </a:prstGeom>
                    <a:ln>
                      <a:noFill/>
                    </a:ln>
                    <a:extLst>
                      <a:ext uri="{53640926-AAD7-44D8-BBD7-CCE9431645EC}">
                        <a14:shadowObscured xmlns:a14="http://schemas.microsoft.com/office/drawing/2010/main"/>
                      </a:ext>
                    </a:extLst>
                  </pic:spPr>
                </pic:pic>
              </a:graphicData>
            </a:graphic>
          </wp:inline>
        </w:drawing>
      </w:r>
    </w:p>
    <w:p w14:paraId="03CE28D3" w14:textId="73C5A37C" w:rsidR="00096B2A" w:rsidRPr="00B93E15" w:rsidRDefault="00B93E15" w:rsidP="00B93E15">
      <w:pPr>
        <w:pStyle w:val="Textodenotaderodap"/>
        <w:spacing w:line="360" w:lineRule="auto"/>
        <w:ind w:left="2832"/>
        <w:jc w:val="both"/>
        <w:rPr>
          <w:rFonts w:ascii="Times New Roman" w:hAnsi="Times New Roman" w:cs="Times New Roman"/>
        </w:rPr>
      </w:pPr>
      <w:r w:rsidRPr="00B93E15">
        <w:rPr>
          <w:rFonts w:ascii="Times New Roman" w:eastAsia="Times New Roman" w:hAnsi="Times New Roman" w:cs="Times New Roman"/>
          <w:bCs/>
        </w:rPr>
        <w:lastRenderedPageBreak/>
        <w:t xml:space="preserve">Fonte: </w:t>
      </w:r>
      <w:r w:rsidRPr="00B93E15">
        <w:rPr>
          <w:rFonts w:ascii="Times New Roman" w:hAnsi="Times New Roman" w:cs="Times New Roman"/>
        </w:rPr>
        <w:t xml:space="preserve">SALATI, Paula. </w:t>
      </w:r>
      <w:r w:rsidRPr="00B93E15">
        <w:rPr>
          <w:rFonts w:ascii="Times New Roman" w:hAnsi="Times New Roman" w:cs="Times New Roman"/>
          <w:b/>
          <w:bCs/>
        </w:rPr>
        <w:t xml:space="preserve">Brasil resgatou 918 vítimas de trabalho escravo em 2023, recorde para um 1º trimestre em 15 anos. </w:t>
      </w:r>
      <w:r w:rsidRPr="00B93E15">
        <w:rPr>
          <w:rFonts w:ascii="Times New Roman" w:hAnsi="Times New Roman" w:cs="Times New Roman"/>
        </w:rPr>
        <w:t>Site G1. &lt; https://g1.globo.com/trabalho-e-carreira/noticia/2023/03/21/brasil-resgatou-918-vitimas-de-trabalho-escravo-em-2023-recorde-para-um-1o-trimestre-em-15-anos.ghtml &gt; Acesso em 17 de outubro de 2023.</w:t>
      </w:r>
    </w:p>
    <w:p w14:paraId="36187EC0" w14:textId="57961207" w:rsidR="00A64B71" w:rsidRPr="00A50691" w:rsidRDefault="00A64B71" w:rsidP="0029047C">
      <w:pPr>
        <w:spacing w:after="0" w:line="360" w:lineRule="auto"/>
        <w:jc w:val="both"/>
        <w:rPr>
          <w:rFonts w:ascii="Times New Roman" w:eastAsia="Times New Roman" w:hAnsi="Times New Roman" w:cs="Times New Roman"/>
          <w:bCs/>
          <w:sz w:val="24"/>
          <w:szCs w:val="24"/>
        </w:rPr>
      </w:pPr>
      <w:r w:rsidRPr="00A50691">
        <w:rPr>
          <w:rFonts w:ascii="Times New Roman" w:eastAsia="Times New Roman" w:hAnsi="Times New Roman" w:cs="Times New Roman"/>
          <w:bCs/>
          <w:sz w:val="24"/>
          <w:szCs w:val="24"/>
        </w:rPr>
        <w:tab/>
        <w:t>Dados a</w:t>
      </w:r>
      <w:r w:rsidR="004254A1" w:rsidRPr="00A50691">
        <w:rPr>
          <w:rFonts w:ascii="Times New Roman" w:eastAsia="Times New Roman" w:hAnsi="Times New Roman" w:cs="Times New Roman"/>
          <w:bCs/>
          <w:sz w:val="24"/>
          <w:szCs w:val="24"/>
        </w:rPr>
        <w:t>inda a</w:t>
      </w:r>
      <w:r w:rsidRPr="00A50691">
        <w:rPr>
          <w:rFonts w:ascii="Times New Roman" w:eastAsia="Times New Roman" w:hAnsi="Times New Roman" w:cs="Times New Roman"/>
          <w:bCs/>
          <w:sz w:val="24"/>
          <w:szCs w:val="24"/>
        </w:rPr>
        <w:t>pontam que o estado de Goiás possui o maior número de resgatados no 1º trimestre de 2023, ficando à frente do Rio Grande do Sul, com cerca de 295 pessoas salvas, de acordo com o (DETRAE/MTE).</w:t>
      </w:r>
    </w:p>
    <w:p w14:paraId="5C89B7F7" w14:textId="2C4DCD56" w:rsidR="00A64B71" w:rsidRPr="00A50691" w:rsidRDefault="00A64B71" w:rsidP="007D000A">
      <w:pPr>
        <w:spacing w:after="0" w:line="360" w:lineRule="auto"/>
        <w:jc w:val="center"/>
        <w:rPr>
          <w:rFonts w:ascii="Times New Roman" w:eastAsia="Times New Roman" w:hAnsi="Times New Roman" w:cs="Times New Roman"/>
          <w:bCs/>
          <w:sz w:val="24"/>
          <w:szCs w:val="24"/>
        </w:rPr>
      </w:pPr>
      <w:r w:rsidRPr="00A50691">
        <w:rPr>
          <w:rFonts w:ascii="Times New Roman" w:hAnsi="Times New Roman" w:cs="Times New Roman"/>
          <w:noProof/>
        </w:rPr>
        <w:drawing>
          <wp:inline distT="0" distB="0" distL="0" distR="0" wp14:anchorId="3FCB1D35" wp14:editId="3BE380B0">
            <wp:extent cx="4743450" cy="2578984"/>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900" t="36486" r="54033" b="19932"/>
                    <a:stretch/>
                  </pic:blipFill>
                  <pic:spPr bwMode="auto">
                    <a:xfrm>
                      <a:off x="0" y="0"/>
                      <a:ext cx="4768540" cy="2592625"/>
                    </a:xfrm>
                    <a:prstGeom prst="rect">
                      <a:avLst/>
                    </a:prstGeom>
                    <a:ln>
                      <a:noFill/>
                    </a:ln>
                    <a:extLst>
                      <a:ext uri="{53640926-AAD7-44D8-BBD7-CCE9431645EC}">
                        <a14:shadowObscured xmlns:a14="http://schemas.microsoft.com/office/drawing/2010/main"/>
                      </a:ext>
                    </a:extLst>
                  </pic:spPr>
                </pic:pic>
              </a:graphicData>
            </a:graphic>
          </wp:inline>
        </w:drawing>
      </w:r>
    </w:p>
    <w:p w14:paraId="2AB7D791" w14:textId="77777777" w:rsidR="00B93E15" w:rsidRPr="00B93E15" w:rsidRDefault="00A64B71" w:rsidP="00B93E15">
      <w:pPr>
        <w:pStyle w:val="Textodenotaderodap"/>
        <w:spacing w:line="360" w:lineRule="auto"/>
        <w:ind w:left="2832"/>
        <w:jc w:val="both"/>
        <w:rPr>
          <w:rFonts w:ascii="Times New Roman" w:hAnsi="Times New Roman" w:cs="Times New Roman"/>
        </w:rPr>
      </w:pPr>
      <w:r w:rsidRPr="00B93E15">
        <w:rPr>
          <w:rFonts w:ascii="Times New Roman" w:eastAsia="Times New Roman" w:hAnsi="Times New Roman" w:cs="Times New Roman"/>
          <w:bCs/>
        </w:rPr>
        <w:t xml:space="preserve">Fonte: </w:t>
      </w:r>
      <w:r w:rsidR="00B93E15" w:rsidRPr="00B93E15">
        <w:rPr>
          <w:rFonts w:ascii="Times New Roman" w:hAnsi="Times New Roman" w:cs="Times New Roman"/>
        </w:rPr>
        <w:t xml:space="preserve">SALATI, Paula. </w:t>
      </w:r>
      <w:r w:rsidR="00B93E15" w:rsidRPr="00B93E15">
        <w:rPr>
          <w:rFonts w:ascii="Times New Roman" w:hAnsi="Times New Roman" w:cs="Times New Roman"/>
          <w:b/>
          <w:bCs/>
        </w:rPr>
        <w:t xml:space="preserve">Brasil resgatou 918 vítimas de trabalho escravo em 2023, recorde para um 1º trimestre em 15 anos. </w:t>
      </w:r>
      <w:r w:rsidR="00B93E15" w:rsidRPr="00B93E15">
        <w:rPr>
          <w:rFonts w:ascii="Times New Roman" w:hAnsi="Times New Roman" w:cs="Times New Roman"/>
        </w:rPr>
        <w:t>Site G1. &lt; https://g1.globo.com/trabalho-e-carreira/noticia/2023/03/21/brasil-resgatou-918-vitimas-de-trabalho-escravo-em-2023-recorde-para-um-1o-trimestre-em-15-anos.ghtml &gt; Acesso em 17 de outubro de 2023.</w:t>
      </w:r>
    </w:p>
    <w:p w14:paraId="1B29517C" w14:textId="69D59AC2" w:rsidR="00A64B71" w:rsidRPr="00A50691" w:rsidRDefault="00A64B71" w:rsidP="0029047C">
      <w:pPr>
        <w:spacing w:after="0" w:line="360" w:lineRule="auto"/>
        <w:ind w:left="2832" w:firstLine="3"/>
        <w:jc w:val="both"/>
        <w:rPr>
          <w:rFonts w:ascii="Times New Roman" w:eastAsia="Times New Roman" w:hAnsi="Times New Roman" w:cs="Times New Roman"/>
          <w:bCs/>
          <w:sz w:val="20"/>
          <w:szCs w:val="20"/>
        </w:rPr>
      </w:pPr>
    </w:p>
    <w:p w14:paraId="348C342B" w14:textId="42C3A240" w:rsidR="00405641" w:rsidRPr="00A50691" w:rsidRDefault="00405641" w:rsidP="0029047C">
      <w:pPr>
        <w:spacing w:after="0" w:line="360" w:lineRule="auto"/>
        <w:ind w:firstLine="708"/>
        <w:jc w:val="both"/>
        <w:rPr>
          <w:rFonts w:ascii="Times New Roman" w:eastAsia="Times New Roman" w:hAnsi="Times New Roman" w:cs="Times New Roman"/>
          <w:bCs/>
          <w:sz w:val="24"/>
          <w:szCs w:val="24"/>
        </w:rPr>
      </w:pPr>
      <w:r w:rsidRPr="00A50691">
        <w:rPr>
          <w:rFonts w:ascii="Times New Roman" w:eastAsia="Times New Roman" w:hAnsi="Times New Roman" w:cs="Times New Roman"/>
          <w:bCs/>
          <w:sz w:val="24"/>
          <w:szCs w:val="24"/>
        </w:rPr>
        <w:t xml:space="preserve">No entanto, três meses após os dados apresentados anteriormente, em junho de 2023, a quantidade de vítimas </w:t>
      </w:r>
      <w:r w:rsidR="004254A1" w:rsidRPr="00A50691">
        <w:rPr>
          <w:rFonts w:ascii="Times New Roman" w:eastAsia="Times New Roman" w:hAnsi="Times New Roman" w:cs="Times New Roman"/>
          <w:bCs/>
          <w:sz w:val="24"/>
          <w:szCs w:val="24"/>
        </w:rPr>
        <w:t>resgatadas e que for</w:t>
      </w:r>
      <w:r w:rsidRPr="00A50691">
        <w:rPr>
          <w:rFonts w:ascii="Times New Roman" w:eastAsia="Times New Roman" w:hAnsi="Times New Roman" w:cs="Times New Roman"/>
          <w:bCs/>
          <w:sz w:val="24"/>
          <w:szCs w:val="24"/>
        </w:rPr>
        <w:t>am efetivamente retiradas do local em que eram escravizadas aumentou, conforme demonstrado abaixo:</w:t>
      </w:r>
    </w:p>
    <w:p w14:paraId="23A20482" w14:textId="74042868" w:rsidR="00405641" w:rsidRPr="00A50691" w:rsidRDefault="00405641" w:rsidP="007D000A">
      <w:pPr>
        <w:spacing w:after="0" w:line="360" w:lineRule="auto"/>
        <w:ind w:left="708"/>
        <w:jc w:val="center"/>
        <w:rPr>
          <w:rFonts w:ascii="Times New Roman" w:eastAsia="Times New Roman" w:hAnsi="Times New Roman" w:cs="Times New Roman"/>
          <w:bCs/>
          <w:sz w:val="24"/>
          <w:szCs w:val="24"/>
        </w:rPr>
      </w:pPr>
      <w:r w:rsidRPr="00A50691">
        <w:rPr>
          <w:rFonts w:ascii="Times New Roman" w:hAnsi="Times New Roman" w:cs="Times New Roman"/>
          <w:noProof/>
        </w:rPr>
        <w:drawing>
          <wp:inline distT="0" distB="0" distL="0" distR="0" wp14:anchorId="5E8F210E" wp14:editId="36A917F7">
            <wp:extent cx="3869690" cy="2156749"/>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5129" t="30068" r="56883" b="29730"/>
                    <a:stretch/>
                  </pic:blipFill>
                  <pic:spPr bwMode="auto">
                    <a:xfrm>
                      <a:off x="0" y="0"/>
                      <a:ext cx="3889260" cy="2167656"/>
                    </a:xfrm>
                    <a:prstGeom prst="rect">
                      <a:avLst/>
                    </a:prstGeom>
                    <a:ln>
                      <a:noFill/>
                    </a:ln>
                    <a:extLst>
                      <a:ext uri="{53640926-AAD7-44D8-BBD7-CCE9431645EC}">
                        <a14:shadowObscured xmlns:a14="http://schemas.microsoft.com/office/drawing/2010/main"/>
                      </a:ext>
                    </a:extLst>
                  </pic:spPr>
                </pic:pic>
              </a:graphicData>
            </a:graphic>
          </wp:inline>
        </w:drawing>
      </w:r>
    </w:p>
    <w:p w14:paraId="5C5C8B9B" w14:textId="2BA96C57" w:rsidR="004254A1" w:rsidRPr="00A50691" w:rsidRDefault="004254A1" w:rsidP="0029047C">
      <w:pPr>
        <w:spacing w:after="0" w:line="360" w:lineRule="auto"/>
        <w:ind w:left="3540" w:firstLine="3"/>
        <w:jc w:val="both"/>
        <w:rPr>
          <w:rFonts w:ascii="Times New Roman" w:eastAsia="Times New Roman" w:hAnsi="Times New Roman" w:cs="Times New Roman"/>
          <w:bCs/>
          <w:sz w:val="20"/>
          <w:szCs w:val="20"/>
        </w:rPr>
      </w:pPr>
      <w:r w:rsidRPr="00A50691">
        <w:rPr>
          <w:rFonts w:ascii="Times New Roman" w:eastAsia="Times New Roman" w:hAnsi="Times New Roman" w:cs="Times New Roman"/>
          <w:bCs/>
          <w:sz w:val="20"/>
          <w:szCs w:val="20"/>
        </w:rPr>
        <w:lastRenderedPageBreak/>
        <w:t>Fonte: &lt; https://sit.trabalho.gov.br/radar/ &gt; Acesso em 17 de outubro de 2023.</w:t>
      </w:r>
    </w:p>
    <w:p w14:paraId="5EEE8292" w14:textId="7C8E016A" w:rsidR="00405641" w:rsidRPr="00A50691" w:rsidRDefault="00405641" w:rsidP="0029047C">
      <w:pPr>
        <w:spacing w:after="0" w:line="360" w:lineRule="auto"/>
        <w:jc w:val="both"/>
        <w:rPr>
          <w:rFonts w:ascii="Times New Roman" w:eastAsia="Times New Roman" w:hAnsi="Times New Roman" w:cs="Times New Roman"/>
          <w:bCs/>
          <w:sz w:val="20"/>
          <w:szCs w:val="20"/>
        </w:rPr>
      </w:pPr>
    </w:p>
    <w:p w14:paraId="6ED948A0" w14:textId="3B33AC14" w:rsidR="004254A1" w:rsidRPr="00A50691" w:rsidRDefault="004254A1" w:rsidP="0029047C">
      <w:pPr>
        <w:spacing w:after="0" w:line="360" w:lineRule="auto"/>
        <w:jc w:val="both"/>
        <w:rPr>
          <w:rFonts w:ascii="Times New Roman" w:eastAsia="Times New Roman" w:hAnsi="Times New Roman" w:cs="Times New Roman"/>
          <w:bCs/>
          <w:sz w:val="24"/>
          <w:szCs w:val="24"/>
        </w:rPr>
      </w:pPr>
      <w:r w:rsidRPr="00A50691">
        <w:rPr>
          <w:rFonts w:ascii="Times New Roman" w:eastAsia="Times New Roman" w:hAnsi="Times New Roman" w:cs="Times New Roman"/>
          <w:bCs/>
          <w:sz w:val="20"/>
          <w:szCs w:val="20"/>
        </w:rPr>
        <w:tab/>
      </w:r>
      <w:r w:rsidRPr="00A50691">
        <w:rPr>
          <w:rFonts w:ascii="Times New Roman" w:eastAsia="Times New Roman" w:hAnsi="Times New Roman" w:cs="Times New Roman"/>
          <w:bCs/>
          <w:sz w:val="24"/>
          <w:szCs w:val="24"/>
        </w:rPr>
        <w:t xml:space="preserve">Desde o início do ano de 2023, 174 estabelecimentos foram fiscalizados até junho, surgindo assim a possibilidade de efetuarem </w:t>
      </w:r>
      <w:r w:rsidR="003475CA" w:rsidRPr="00A50691">
        <w:rPr>
          <w:rFonts w:ascii="Times New Roman" w:eastAsia="Times New Roman" w:hAnsi="Times New Roman" w:cs="Times New Roman"/>
          <w:bCs/>
          <w:sz w:val="24"/>
          <w:szCs w:val="24"/>
        </w:rPr>
        <w:t xml:space="preserve">o pagamento das </w:t>
      </w:r>
      <w:r w:rsidRPr="00A50691">
        <w:rPr>
          <w:rFonts w:ascii="Times New Roman" w:eastAsia="Times New Roman" w:hAnsi="Times New Roman" w:cs="Times New Roman"/>
          <w:bCs/>
          <w:sz w:val="24"/>
          <w:szCs w:val="24"/>
        </w:rPr>
        <w:t xml:space="preserve">verbas salariais e rescisórias a serem </w:t>
      </w:r>
      <w:r w:rsidR="003475CA" w:rsidRPr="00A50691">
        <w:rPr>
          <w:rFonts w:ascii="Times New Roman" w:eastAsia="Times New Roman" w:hAnsi="Times New Roman" w:cs="Times New Roman"/>
          <w:bCs/>
          <w:sz w:val="24"/>
          <w:szCs w:val="24"/>
        </w:rPr>
        <w:t>destinadas</w:t>
      </w:r>
      <w:r w:rsidRPr="00A50691">
        <w:rPr>
          <w:rFonts w:ascii="Times New Roman" w:eastAsia="Times New Roman" w:hAnsi="Times New Roman" w:cs="Times New Roman"/>
          <w:bCs/>
          <w:sz w:val="24"/>
          <w:szCs w:val="24"/>
        </w:rPr>
        <w:t xml:space="preserve"> às vítimas</w:t>
      </w:r>
      <w:r w:rsidR="003475CA" w:rsidRPr="00A50691">
        <w:rPr>
          <w:rFonts w:ascii="Times New Roman" w:eastAsia="Times New Roman" w:hAnsi="Times New Roman" w:cs="Times New Roman"/>
          <w:bCs/>
          <w:sz w:val="24"/>
          <w:szCs w:val="24"/>
        </w:rPr>
        <w:t>, em um total de R$ 6.915.358,66, de acordo com o Ministério do Trabalho e Em prego.</w:t>
      </w:r>
    </w:p>
    <w:p w14:paraId="32825594" w14:textId="127D12CE" w:rsidR="00270138" w:rsidRPr="00A50691" w:rsidRDefault="003475CA" w:rsidP="0029047C">
      <w:pPr>
        <w:spacing w:after="0" w:line="360" w:lineRule="auto"/>
        <w:jc w:val="both"/>
        <w:rPr>
          <w:rFonts w:ascii="Times New Roman" w:eastAsia="Times New Roman" w:hAnsi="Times New Roman" w:cs="Times New Roman"/>
          <w:bCs/>
          <w:sz w:val="24"/>
          <w:szCs w:val="24"/>
        </w:rPr>
      </w:pPr>
      <w:r w:rsidRPr="00A50691">
        <w:rPr>
          <w:rFonts w:ascii="Times New Roman" w:eastAsia="Times New Roman" w:hAnsi="Times New Roman" w:cs="Times New Roman"/>
          <w:bCs/>
          <w:sz w:val="24"/>
          <w:szCs w:val="24"/>
        </w:rPr>
        <w:tab/>
        <w:t>A atuação e intermedi</w:t>
      </w:r>
      <w:r w:rsidR="00FC6479" w:rsidRPr="00A50691">
        <w:rPr>
          <w:rFonts w:ascii="Times New Roman" w:eastAsia="Times New Roman" w:hAnsi="Times New Roman" w:cs="Times New Roman"/>
          <w:bCs/>
          <w:sz w:val="24"/>
          <w:szCs w:val="24"/>
        </w:rPr>
        <w:t xml:space="preserve">ação dos órgãos judiciários e de fiscalização </w:t>
      </w:r>
      <w:r w:rsidRPr="00A50691">
        <w:rPr>
          <w:rFonts w:ascii="Times New Roman" w:eastAsia="Times New Roman" w:hAnsi="Times New Roman" w:cs="Times New Roman"/>
          <w:bCs/>
          <w:sz w:val="24"/>
          <w:szCs w:val="24"/>
        </w:rPr>
        <w:t xml:space="preserve">acerca do trabalho análogo à de escravo </w:t>
      </w:r>
      <w:r w:rsidR="00FC6479" w:rsidRPr="00A50691">
        <w:rPr>
          <w:rFonts w:ascii="Times New Roman" w:eastAsia="Times New Roman" w:hAnsi="Times New Roman" w:cs="Times New Roman"/>
          <w:bCs/>
          <w:sz w:val="24"/>
          <w:szCs w:val="24"/>
        </w:rPr>
        <w:t xml:space="preserve">é fundamental para o combate e conscientização desse crime que causa grande ofensa à dignidade humana. </w:t>
      </w:r>
      <w:r w:rsidR="00270138" w:rsidRPr="00A50691">
        <w:rPr>
          <w:rFonts w:ascii="Times New Roman" w:eastAsia="Times New Roman" w:hAnsi="Times New Roman" w:cs="Times New Roman"/>
          <w:bCs/>
          <w:sz w:val="24"/>
          <w:szCs w:val="24"/>
        </w:rPr>
        <w:t>Pois os números são alarmantes e crescem durante os anos, no entanto, ainda há grande preocupação entre os especialistas que os casos cresçam perante a combinação entre a flexibilização das leis trabalhistas e o aumento da desigualdade social nos últimos anos.</w:t>
      </w:r>
    </w:p>
    <w:p w14:paraId="5CABBB89" w14:textId="77777777" w:rsidR="00270138" w:rsidRPr="00A50691" w:rsidRDefault="00270138" w:rsidP="0029047C">
      <w:pPr>
        <w:spacing w:after="0" w:line="360" w:lineRule="auto"/>
        <w:jc w:val="both"/>
        <w:rPr>
          <w:rFonts w:ascii="Times New Roman" w:eastAsia="Times New Roman" w:hAnsi="Times New Roman" w:cs="Times New Roman"/>
          <w:bCs/>
          <w:sz w:val="24"/>
          <w:szCs w:val="24"/>
        </w:rPr>
      </w:pPr>
      <w:r w:rsidRPr="00A50691">
        <w:rPr>
          <w:rFonts w:ascii="Times New Roman" w:eastAsia="Times New Roman" w:hAnsi="Times New Roman" w:cs="Times New Roman"/>
          <w:bCs/>
          <w:sz w:val="24"/>
          <w:szCs w:val="24"/>
        </w:rPr>
        <w:t xml:space="preserve"> </w:t>
      </w:r>
    </w:p>
    <w:p w14:paraId="7649EA8E" w14:textId="18A791AE" w:rsidR="00773AD5" w:rsidRPr="00A50691" w:rsidRDefault="00A27397" w:rsidP="0029047C">
      <w:pPr>
        <w:spacing w:after="0" w:line="360" w:lineRule="auto"/>
        <w:jc w:val="both"/>
        <w:rPr>
          <w:rFonts w:ascii="Times New Roman" w:eastAsia="Times New Roman" w:hAnsi="Times New Roman" w:cs="Times New Roman"/>
          <w:bCs/>
          <w:sz w:val="24"/>
          <w:szCs w:val="24"/>
        </w:rPr>
      </w:pPr>
      <w:r w:rsidRPr="00A50691">
        <w:rPr>
          <w:rFonts w:ascii="Times New Roman" w:hAnsi="Times New Roman" w:cs="Times New Roman"/>
          <w:b/>
          <w:sz w:val="24"/>
          <w:szCs w:val="24"/>
        </w:rPr>
        <w:t>CONCLUSÃ</w:t>
      </w:r>
      <w:r w:rsidR="0042467D" w:rsidRPr="00A50691">
        <w:rPr>
          <w:rFonts w:ascii="Times New Roman" w:hAnsi="Times New Roman" w:cs="Times New Roman"/>
          <w:b/>
          <w:sz w:val="24"/>
          <w:szCs w:val="24"/>
        </w:rPr>
        <w:t>O</w:t>
      </w:r>
      <w:r w:rsidR="005541E1" w:rsidRPr="00A50691">
        <w:rPr>
          <w:rFonts w:ascii="Times New Roman" w:hAnsi="Times New Roman" w:cs="Times New Roman"/>
          <w:b/>
          <w:sz w:val="24"/>
          <w:szCs w:val="24"/>
        </w:rPr>
        <w:tab/>
      </w:r>
    </w:p>
    <w:p w14:paraId="6F8C8F2F" w14:textId="77777777" w:rsidR="007D000A" w:rsidRPr="00A50691" w:rsidRDefault="007D000A" w:rsidP="0029047C">
      <w:pPr>
        <w:spacing w:after="0" w:line="360" w:lineRule="auto"/>
        <w:jc w:val="both"/>
        <w:rPr>
          <w:rFonts w:ascii="Times New Roman" w:eastAsia="Times New Roman" w:hAnsi="Times New Roman" w:cs="Times New Roman"/>
          <w:bCs/>
          <w:sz w:val="24"/>
          <w:szCs w:val="24"/>
        </w:rPr>
      </w:pPr>
    </w:p>
    <w:p w14:paraId="7FF04FE7" w14:textId="78BDC69B" w:rsidR="00270138" w:rsidRPr="00A50691" w:rsidRDefault="006970F6" w:rsidP="0029047C">
      <w:pPr>
        <w:spacing w:after="0" w:line="360" w:lineRule="auto"/>
        <w:jc w:val="both"/>
        <w:rPr>
          <w:rFonts w:ascii="Times New Roman" w:hAnsi="Times New Roman" w:cs="Times New Roman"/>
          <w:bCs/>
          <w:sz w:val="24"/>
          <w:szCs w:val="24"/>
        </w:rPr>
      </w:pPr>
      <w:r w:rsidRPr="00A50691">
        <w:rPr>
          <w:rFonts w:ascii="Times New Roman" w:hAnsi="Times New Roman" w:cs="Times New Roman"/>
          <w:b/>
          <w:sz w:val="24"/>
          <w:szCs w:val="24"/>
        </w:rPr>
        <w:tab/>
      </w:r>
      <w:r w:rsidRPr="00A50691">
        <w:rPr>
          <w:rFonts w:ascii="Times New Roman" w:hAnsi="Times New Roman" w:cs="Times New Roman"/>
          <w:bCs/>
          <w:sz w:val="24"/>
          <w:szCs w:val="24"/>
        </w:rPr>
        <w:t xml:space="preserve">O presente Trabalho de Conclusão de Curso </w:t>
      </w:r>
      <w:r w:rsidR="00791DA5" w:rsidRPr="00A50691">
        <w:rPr>
          <w:rFonts w:ascii="Times New Roman" w:hAnsi="Times New Roman" w:cs="Times New Roman"/>
          <w:bCs/>
          <w:sz w:val="24"/>
          <w:szCs w:val="24"/>
        </w:rPr>
        <w:t xml:space="preserve">viabilizou a análise acerca do trabalho análogo à escravidão no Brasil atual, onde pudemos ver </w:t>
      </w:r>
      <w:r w:rsidR="00DC25B0" w:rsidRPr="00A50691">
        <w:rPr>
          <w:rFonts w:ascii="Times New Roman" w:hAnsi="Times New Roman" w:cs="Times New Roman"/>
          <w:bCs/>
          <w:sz w:val="24"/>
          <w:szCs w:val="24"/>
        </w:rPr>
        <w:t>que a existência d</w:t>
      </w:r>
      <w:r w:rsidR="00401496" w:rsidRPr="00A50691">
        <w:rPr>
          <w:rFonts w:ascii="Times New Roman" w:hAnsi="Times New Roman" w:cs="Times New Roman"/>
          <w:bCs/>
          <w:sz w:val="24"/>
          <w:szCs w:val="24"/>
        </w:rPr>
        <w:t xml:space="preserve">esse tipo de crime contido no Código Penal Brasileiro </w:t>
      </w:r>
      <w:r w:rsidR="00DC25B0" w:rsidRPr="00A50691">
        <w:rPr>
          <w:rFonts w:ascii="Times New Roman" w:hAnsi="Times New Roman" w:cs="Times New Roman"/>
          <w:bCs/>
          <w:sz w:val="24"/>
          <w:szCs w:val="24"/>
        </w:rPr>
        <w:t>é incontestável e</w:t>
      </w:r>
      <w:r w:rsidR="0066633D" w:rsidRPr="00A50691">
        <w:rPr>
          <w:rFonts w:ascii="Times New Roman" w:hAnsi="Times New Roman" w:cs="Times New Roman"/>
          <w:bCs/>
          <w:sz w:val="24"/>
          <w:szCs w:val="24"/>
        </w:rPr>
        <w:t xml:space="preserve"> </w:t>
      </w:r>
      <w:r w:rsidR="00591192" w:rsidRPr="00A50691">
        <w:rPr>
          <w:rFonts w:ascii="Times New Roman" w:hAnsi="Times New Roman" w:cs="Times New Roman"/>
          <w:bCs/>
          <w:sz w:val="24"/>
          <w:szCs w:val="24"/>
        </w:rPr>
        <w:t xml:space="preserve">que </w:t>
      </w:r>
      <w:r w:rsidR="0066633D" w:rsidRPr="00A50691">
        <w:rPr>
          <w:rFonts w:ascii="Times New Roman" w:hAnsi="Times New Roman" w:cs="Times New Roman"/>
          <w:bCs/>
          <w:sz w:val="24"/>
          <w:szCs w:val="24"/>
        </w:rPr>
        <w:t>infelizmente deixe de existir à</w:t>
      </w:r>
      <w:r w:rsidR="00401496" w:rsidRPr="00A50691">
        <w:rPr>
          <w:rFonts w:ascii="Times New Roman" w:hAnsi="Times New Roman" w:cs="Times New Roman"/>
          <w:bCs/>
          <w:sz w:val="24"/>
          <w:szCs w:val="24"/>
        </w:rPr>
        <w:t xml:space="preserve"> longo prazo, devido a fatores econômicos, sociais e políticos que desempenham um papel fundamental para a manutenção desse problema.</w:t>
      </w:r>
    </w:p>
    <w:p w14:paraId="024D0AD8" w14:textId="1A2A5800" w:rsidR="00237ECC" w:rsidRPr="00A50691" w:rsidRDefault="00237ECC" w:rsidP="0029047C">
      <w:pPr>
        <w:spacing w:after="0" w:line="360" w:lineRule="auto"/>
        <w:jc w:val="both"/>
        <w:rPr>
          <w:rFonts w:ascii="Times New Roman" w:hAnsi="Times New Roman" w:cs="Times New Roman"/>
          <w:bCs/>
          <w:sz w:val="24"/>
          <w:szCs w:val="24"/>
        </w:rPr>
      </w:pPr>
      <w:r w:rsidRPr="00A50691">
        <w:rPr>
          <w:rFonts w:ascii="Times New Roman" w:hAnsi="Times New Roman" w:cs="Times New Roman"/>
          <w:bCs/>
          <w:sz w:val="24"/>
          <w:szCs w:val="24"/>
        </w:rPr>
        <w:tab/>
      </w:r>
      <w:r w:rsidR="00591192" w:rsidRPr="00A50691">
        <w:rPr>
          <w:rFonts w:ascii="Times New Roman" w:hAnsi="Times New Roman" w:cs="Times New Roman"/>
          <w:bCs/>
          <w:sz w:val="24"/>
          <w:szCs w:val="24"/>
        </w:rPr>
        <w:t>Destaca-se que através dos anos desde a inserção do trabalho escravo no Brasil até sua abolição</w:t>
      </w:r>
      <w:r w:rsidR="00823CD7" w:rsidRPr="00A50691">
        <w:rPr>
          <w:rFonts w:ascii="Times New Roman" w:hAnsi="Times New Roman" w:cs="Times New Roman"/>
          <w:bCs/>
          <w:sz w:val="24"/>
          <w:szCs w:val="24"/>
        </w:rPr>
        <w:t>, ocorreram diversos tipos de problemas</w:t>
      </w:r>
      <w:r w:rsidR="00A4513D" w:rsidRPr="00A50691">
        <w:rPr>
          <w:rFonts w:ascii="Times New Roman" w:hAnsi="Times New Roman" w:cs="Times New Roman"/>
          <w:bCs/>
          <w:sz w:val="24"/>
          <w:szCs w:val="24"/>
        </w:rPr>
        <w:t xml:space="preserve">, </w:t>
      </w:r>
      <w:r w:rsidR="00823CD7" w:rsidRPr="00A50691">
        <w:rPr>
          <w:rFonts w:ascii="Times New Roman" w:hAnsi="Times New Roman" w:cs="Times New Roman"/>
          <w:bCs/>
          <w:sz w:val="24"/>
          <w:szCs w:val="24"/>
        </w:rPr>
        <w:t xml:space="preserve">pois a vida digna na qual milhares de pessoas aguardavam estava longe de ser obtida, </w:t>
      </w:r>
      <w:r w:rsidR="00823CD7" w:rsidRPr="00A50691">
        <w:rPr>
          <w:rFonts w:ascii="Times New Roman" w:hAnsi="Times New Roman" w:cs="Times New Roman"/>
          <w:sz w:val="24"/>
          <w:szCs w:val="24"/>
        </w:rPr>
        <w:t>pois não existiam políticas públicas para sua inclusão na sociedade, tornando-os consequentemente vulneráveis, invisíveis e inferiores</w:t>
      </w:r>
      <w:r w:rsidR="00823CD7" w:rsidRPr="00A50691">
        <w:rPr>
          <w:rFonts w:ascii="Times New Roman" w:hAnsi="Times New Roman" w:cs="Times New Roman"/>
          <w:bCs/>
          <w:sz w:val="24"/>
          <w:szCs w:val="24"/>
        </w:rPr>
        <w:t xml:space="preserve">. E em consonância disso, foram </w:t>
      </w:r>
      <w:r w:rsidR="00591192" w:rsidRPr="00A50691">
        <w:rPr>
          <w:rFonts w:ascii="Times New Roman" w:hAnsi="Times New Roman" w:cs="Times New Roman"/>
          <w:bCs/>
          <w:sz w:val="24"/>
          <w:szCs w:val="24"/>
        </w:rPr>
        <w:t>desenvolv</w:t>
      </w:r>
      <w:r w:rsidR="00823CD7" w:rsidRPr="00A50691">
        <w:rPr>
          <w:rFonts w:ascii="Times New Roman" w:hAnsi="Times New Roman" w:cs="Times New Roman"/>
          <w:bCs/>
          <w:sz w:val="24"/>
          <w:szCs w:val="24"/>
        </w:rPr>
        <w:t>idos através dos anos a</w:t>
      </w:r>
      <w:r w:rsidR="009A42F2" w:rsidRPr="00A50691">
        <w:rPr>
          <w:rFonts w:ascii="Times New Roman" w:hAnsi="Times New Roman" w:cs="Times New Roman"/>
          <w:bCs/>
          <w:sz w:val="24"/>
          <w:szCs w:val="24"/>
        </w:rPr>
        <w:t xml:space="preserve"> inserção de legislações pautadas sobre o</w:t>
      </w:r>
      <w:r w:rsidR="00823CD7" w:rsidRPr="00A50691">
        <w:rPr>
          <w:rFonts w:ascii="Times New Roman" w:hAnsi="Times New Roman" w:cs="Times New Roman"/>
          <w:bCs/>
          <w:sz w:val="24"/>
          <w:szCs w:val="24"/>
        </w:rPr>
        <w:t xml:space="preserve"> trabalho escravo contemporâneo, devido à grande necessidade de regulamentar as atividades laborais.</w:t>
      </w:r>
    </w:p>
    <w:p w14:paraId="2C6B0644" w14:textId="77777777" w:rsidR="00F957F7" w:rsidRPr="00A50691" w:rsidRDefault="009A42F2" w:rsidP="0029047C">
      <w:pPr>
        <w:spacing w:after="0" w:line="360" w:lineRule="auto"/>
        <w:jc w:val="both"/>
        <w:rPr>
          <w:rFonts w:ascii="Times New Roman" w:hAnsi="Times New Roman" w:cs="Times New Roman"/>
          <w:bCs/>
          <w:sz w:val="24"/>
          <w:szCs w:val="24"/>
        </w:rPr>
      </w:pPr>
      <w:r w:rsidRPr="00A50691">
        <w:rPr>
          <w:rFonts w:ascii="Times New Roman" w:hAnsi="Times New Roman" w:cs="Times New Roman"/>
          <w:bCs/>
          <w:sz w:val="24"/>
          <w:szCs w:val="24"/>
        </w:rPr>
        <w:tab/>
      </w:r>
      <w:r w:rsidR="0066633D" w:rsidRPr="00A50691">
        <w:rPr>
          <w:rFonts w:ascii="Times New Roman" w:hAnsi="Times New Roman" w:cs="Times New Roman"/>
          <w:bCs/>
          <w:sz w:val="24"/>
          <w:szCs w:val="24"/>
        </w:rPr>
        <w:t>Embora</w:t>
      </w:r>
      <w:r w:rsidRPr="00A50691">
        <w:rPr>
          <w:rFonts w:ascii="Times New Roman" w:hAnsi="Times New Roman" w:cs="Times New Roman"/>
          <w:bCs/>
          <w:sz w:val="24"/>
          <w:szCs w:val="24"/>
        </w:rPr>
        <w:t xml:space="preserve"> </w:t>
      </w:r>
      <w:r w:rsidR="00CB3EE1" w:rsidRPr="00A50691">
        <w:rPr>
          <w:rFonts w:ascii="Times New Roman" w:hAnsi="Times New Roman" w:cs="Times New Roman"/>
          <w:bCs/>
          <w:sz w:val="24"/>
          <w:szCs w:val="24"/>
        </w:rPr>
        <w:t xml:space="preserve">haja a Constituição Federal de 1988 contendo dispositivos que destaquem o princípio da dignidade humana, </w:t>
      </w:r>
      <w:r w:rsidR="006306C6" w:rsidRPr="00A50691">
        <w:rPr>
          <w:rFonts w:ascii="Times New Roman" w:hAnsi="Times New Roman" w:cs="Times New Roman"/>
          <w:bCs/>
          <w:sz w:val="24"/>
          <w:szCs w:val="24"/>
        </w:rPr>
        <w:t xml:space="preserve">tratados internacionais, </w:t>
      </w:r>
      <w:r w:rsidR="00CB3EE1" w:rsidRPr="00A50691">
        <w:rPr>
          <w:rFonts w:ascii="Times New Roman" w:hAnsi="Times New Roman" w:cs="Times New Roman"/>
          <w:bCs/>
          <w:sz w:val="24"/>
          <w:szCs w:val="24"/>
        </w:rPr>
        <w:t>bem como, a legislação penal e trabalhista</w:t>
      </w:r>
      <w:r w:rsidR="0066633D" w:rsidRPr="00A50691">
        <w:rPr>
          <w:rFonts w:ascii="Times New Roman" w:hAnsi="Times New Roman" w:cs="Times New Roman"/>
          <w:bCs/>
          <w:sz w:val="24"/>
          <w:szCs w:val="24"/>
        </w:rPr>
        <w:t xml:space="preserve"> brasileiras</w:t>
      </w:r>
      <w:r w:rsidR="00CB3EE1" w:rsidRPr="00A50691">
        <w:rPr>
          <w:rFonts w:ascii="Times New Roman" w:hAnsi="Times New Roman" w:cs="Times New Roman"/>
          <w:bCs/>
          <w:sz w:val="24"/>
          <w:szCs w:val="24"/>
        </w:rPr>
        <w:t>, ainda há falhas em suas aplicações</w:t>
      </w:r>
      <w:r w:rsidR="001C28F7" w:rsidRPr="00A50691">
        <w:rPr>
          <w:rFonts w:ascii="Times New Roman" w:hAnsi="Times New Roman" w:cs="Times New Roman"/>
          <w:bCs/>
          <w:sz w:val="24"/>
          <w:szCs w:val="24"/>
        </w:rPr>
        <w:t>;</w:t>
      </w:r>
      <w:r w:rsidR="0066633D" w:rsidRPr="00A50691">
        <w:rPr>
          <w:rFonts w:ascii="Times New Roman" w:hAnsi="Times New Roman" w:cs="Times New Roman"/>
          <w:bCs/>
          <w:sz w:val="24"/>
          <w:szCs w:val="24"/>
        </w:rPr>
        <w:t xml:space="preserve"> entretanto, o Brasil se destaca como uma das normativas internacionais mais </w:t>
      </w:r>
      <w:r w:rsidR="001C28F7" w:rsidRPr="00A50691">
        <w:rPr>
          <w:rFonts w:ascii="Times New Roman" w:hAnsi="Times New Roman" w:cs="Times New Roman"/>
          <w:bCs/>
          <w:sz w:val="24"/>
          <w:szCs w:val="24"/>
        </w:rPr>
        <w:t>desenvolvidas no mundo perante</w:t>
      </w:r>
      <w:r w:rsidR="0066633D" w:rsidRPr="00A50691">
        <w:rPr>
          <w:rFonts w:ascii="Times New Roman" w:hAnsi="Times New Roman" w:cs="Times New Roman"/>
          <w:bCs/>
          <w:sz w:val="24"/>
          <w:szCs w:val="24"/>
        </w:rPr>
        <w:t xml:space="preserve"> outros países que travam essa mesma batalha</w:t>
      </w:r>
      <w:r w:rsidR="00CB3EE1" w:rsidRPr="00A50691">
        <w:rPr>
          <w:rFonts w:ascii="Times New Roman" w:hAnsi="Times New Roman" w:cs="Times New Roman"/>
          <w:bCs/>
          <w:sz w:val="24"/>
          <w:szCs w:val="24"/>
        </w:rPr>
        <w:t xml:space="preserve">. A atuação em combate a submissão ao trabalho escravo </w:t>
      </w:r>
      <w:r w:rsidR="001C28F7" w:rsidRPr="00A50691">
        <w:rPr>
          <w:rFonts w:ascii="Times New Roman" w:hAnsi="Times New Roman" w:cs="Times New Roman"/>
          <w:bCs/>
          <w:sz w:val="24"/>
          <w:szCs w:val="24"/>
        </w:rPr>
        <w:t xml:space="preserve">atual </w:t>
      </w:r>
      <w:r w:rsidR="00CB3EE1" w:rsidRPr="00A50691">
        <w:rPr>
          <w:rFonts w:ascii="Times New Roman" w:hAnsi="Times New Roman" w:cs="Times New Roman"/>
          <w:bCs/>
          <w:sz w:val="24"/>
          <w:szCs w:val="24"/>
        </w:rPr>
        <w:lastRenderedPageBreak/>
        <w:t xml:space="preserve">sofre </w:t>
      </w:r>
      <w:r w:rsidR="00BE21FB" w:rsidRPr="00A50691">
        <w:rPr>
          <w:rFonts w:ascii="Times New Roman" w:hAnsi="Times New Roman" w:cs="Times New Roman"/>
          <w:bCs/>
          <w:sz w:val="24"/>
          <w:szCs w:val="24"/>
        </w:rPr>
        <w:t xml:space="preserve">grandes dificuldades causadas </w:t>
      </w:r>
      <w:r w:rsidR="001C28F7" w:rsidRPr="00A50691">
        <w:rPr>
          <w:rFonts w:ascii="Times New Roman" w:hAnsi="Times New Roman" w:cs="Times New Roman"/>
          <w:bCs/>
          <w:sz w:val="24"/>
          <w:szCs w:val="24"/>
        </w:rPr>
        <w:t xml:space="preserve">consequentemente pela </w:t>
      </w:r>
      <w:r w:rsidR="00BE21FB" w:rsidRPr="00A50691">
        <w:rPr>
          <w:rFonts w:ascii="Times New Roman" w:hAnsi="Times New Roman" w:cs="Times New Roman"/>
          <w:bCs/>
          <w:sz w:val="24"/>
          <w:szCs w:val="24"/>
        </w:rPr>
        <w:t>falta de celeridade na tramitação do processo, desequilíbrio socioeconômico e a</w:t>
      </w:r>
      <w:r w:rsidR="00F957F7" w:rsidRPr="00A50691">
        <w:rPr>
          <w:rFonts w:ascii="Times New Roman" w:hAnsi="Times New Roman" w:cs="Times New Roman"/>
          <w:bCs/>
          <w:sz w:val="24"/>
          <w:szCs w:val="24"/>
        </w:rPr>
        <w:t xml:space="preserve"> extensão territorial no Brasil.</w:t>
      </w:r>
    </w:p>
    <w:p w14:paraId="1CDF8BC0" w14:textId="0FF97081" w:rsidR="00F957F7" w:rsidRPr="00A50691" w:rsidRDefault="00E23428" w:rsidP="0029047C">
      <w:pPr>
        <w:spacing w:after="0" w:line="360" w:lineRule="auto"/>
        <w:ind w:firstLine="708"/>
        <w:jc w:val="both"/>
        <w:rPr>
          <w:rFonts w:ascii="Times New Roman" w:hAnsi="Times New Roman" w:cs="Times New Roman"/>
          <w:sz w:val="24"/>
          <w:szCs w:val="24"/>
        </w:rPr>
      </w:pPr>
      <w:r w:rsidRPr="00A50691">
        <w:rPr>
          <w:rFonts w:ascii="Times New Roman" w:hAnsi="Times New Roman" w:cs="Times New Roman"/>
          <w:bCs/>
          <w:sz w:val="24"/>
          <w:szCs w:val="24"/>
        </w:rPr>
        <w:t xml:space="preserve">O governo brasileiro reconheceu de forma oficial a existência do trabalho análogo à escravidão em 1995, e diante do exposto, </w:t>
      </w:r>
      <w:r w:rsidRPr="00A50691">
        <w:rPr>
          <w:rFonts w:ascii="Times New Roman" w:hAnsi="Times New Roman" w:cs="Times New Roman"/>
          <w:sz w:val="24"/>
          <w:szCs w:val="24"/>
        </w:rPr>
        <w:t>o Ministério Público iniciou uma tomada de medidas para sua erradicação, uma delas foi a criação do Grupo Especial de Fiscalização Móvel constituído por equipes com o intuito de fiscalizar e atender denúncias</w:t>
      </w:r>
      <w:r w:rsidR="00591192" w:rsidRPr="00A50691">
        <w:rPr>
          <w:rFonts w:ascii="Times New Roman" w:hAnsi="Times New Roman" w:cs="Times New Roman"/>
          <w:sz w:val="24"/>
          <w:szCs w:val="24"/>
        </w:rPr>
        <w:t xml:space="preserve">; </w:t>
      </w:r>
      <w:r w:rsidR="00823CD7" w:rsidRPr="00A50691">
        <w:rPr>
          <w:rFonts w:ascii="Times New Roman" w:hAnsi="Times New Roman" w:cs="Times New Roman"/>
          <w:sz w:val="24"/>
          <w:szCs w:val="24"/>
        </w:rPr>
        <w:t xml:space="preserve">que com o tempo </w:t>
      </w:r>
      <w:r w:rsidR="00591192" w:rsidRPr="00A50691">
        <w:rPr>
          <w:rFonts w:ascii="Times New Roman" w:hAnsi="Times New Roman" w:cs="Times New Roman"/>
          <w:sz w:val="24"/>
          <w:szCs w:val="24"/>
        </w:rPr>
        <w:t>d</w:t>
      </w:r>
      <w:r w:rsidRPr="00A50691">
        <w:rPr>
          <w:rFonts w:ascii="Times New Roman" w:hAnsi="Times New Roman" w:cs="Times New Roman"/>
          <w:sz w:val="24"/>
          <w:szCs w:val="24"/>
        </w:rPr>
        <w:t>esencad</w:t>
      </w:r>
      <w:r w:rsidR="00823CD7" w:rsidRPr="00A50691">
        <w:rPr>
          <w:rFonts w:ascii="Times New Roman" w:hAnsi="Times New Roman" w:cs="Times New Roman"/>
          <w:sz w:val="24"/>
          <w:szCs w:val="24"/>
        </w:rPr>
        <w:t>eou</w:t>
      </w:r>
      <w:r w:rsidRPr="00A50691">
        <w:rPr>
          <w:rFonts w:ascii="Times New Roman" w:hAnsi="Times New Roman" w:cs="Times New Roman"/>
          <w:sz w:val="24"/>
          <w:szCs w:val="24"/>
        </w:rPr>
        <w:t xml:space="preserve"> </w:t>
      </w:r>
      <w:r w:rsidR="004E3890" w:rsidRPr="00A50691">
        <w:rPr>
          <w:rFonts w:ascii="Times New Roman" w:hAnsi="Times New Roman" w:cs="Times New Roman"/>
          <w:sz w:val="24"/>
          <w:szCs w:val="24"/>
        </w:rPr>
        <w:t>novos</w:t>
      </w:r>
      <w:r w:rsidRPr="00A50691">
        <w:rPr>
          <w:rFonts w:ascii="Times New Roman" w:hAnsi="Times New Roman" w:cs="Times New Roman"/>
          <w:sz w:val="24"/>
          <w:szCs w:val="24"/>
        </w:rPr>
        <w:t xml:space="preserve"> método</w:t>
      </w:r>
      <w:r w:rsidR="004E3890" w:rsidRPr="00A50691">
        <w:rPr>
          <w:rFonts w:ascii="Times New Roman" w:hAnsi="Times New Roman" w:cs="Times New Roman"/>
          <w:sz w:val="24"/>
          <w:szCs w:val="24"/>
        </w:rPr>
        <w:t>s</w:t>
      </w:r>
      <w:r w:rsidR="00591192" w:rsidRPr="00A50691">
        <w:rPr>
          <w:rFonts w:ascii="Times New Roman" w:hAnsi="Times New Roman" w:cs="Times New Roman"/>
          <w:sz w:val="24"/>
          <w:szCs w:val="24"/>
        </w:rPr>
        <w:t xml:space="preserve"> de combate </w:t>
      </w:r>
      <w:r w:rsidRPr="00A50691">
        <w:rPr>
          <w:rFonts w:ascii="Times New Roman" w:hAnsi="Times New Roman" w:cs="Times New Roman"/>
          <w:sz w:val="24"/>
          <w:szCs w:val="24"/>
        </w:rPr>
        <w:t>que se destaca</w:t>
      </w:r>
      <w:r w:rsidR="004E3890" w:rsidRPr="00A50691">
        <w:rPr>
          <w:rFonts w:ascii="Times New Roman" w:hAnsi="Times New Roman" w:cs="Times New Roman"/>
          <w:sz w:val="24"/>
          <w:szCs w:val="24"/>
        </w:rPr>
        <w:t>m</w:t>
      </w:r>
      <w:r w:rsidRPr="00A50691">
        <w:rPr>
          <w:rFonts w:ascii="Times New Roman" w:hAnsi="Times New Roman" w:cs="Times New Roman"/>
          <w:sz w:val="24"/>
          <w:szCs w:val="24"/>
        </w:rPr>
        <w:t xml:space="preserve"> </w:t>
      </w:r>
      <w:r w:rsidR="00591192" w:rsidRPr="00A50691">
        <w:rPr>
          <w:rFonts w:ascii="Times New Roman" w:hAnsi="Times New Roman" w:cs="Times New Roman"/>
          <w:sz w:val="24"/>
          <w:szCs w:val="24"/>
        </w:rPr>
        <w:t>através dos</w:t>
      </w:r>
      <w:r w:rsidRPr="00A50691">
        <w:rPr>
          <w:rFonts w:ascii="Times New Roman" w:hAnsi="Times New Roman" w:cs="Times New Roman"/>
          <w:sz w:val="24"/>
          <w:szCs w:val="24"/>
        </w:rPr>
        <w:t xml:space="preserve"> tempos, </w:t>
      </w:r>
      <w:r w:rsidR="004E3890" w:rsidRPr="00A50691">
        <w:rPr>
          <w:rFonts w:ascii="Times New Roman" w:hAnsi="Times New Roman" w:cs="Times New Roman"/>
          <w:sz w:val="24"/>
          <w:szCs w:val="24"/>
        </w:rPr>
        <w:t xml:space="preserve">e </w:t>
      </w:r>
      <w:r w:rsidRPr="00A50691">
        <w:rPr>
          <w:rFonts w:ascii="Times New Roman" w:hAnsi="Times New Roman" w:cs="Times New Roman"/>
          <w:sz w:val="24"/>
          <w:szCs w:val="24"/>
        </w:rPr>
        <w:t>no qual</w:t>
      </w:r>
      <w:r w:rsidR="00591192" w:rsidRPr="00A50691">
        <w:rPr>
          <w:rFonts w:ascii="Times New Roman" w:hAnsi="Times New Roman" w:cs="Times New Roman"/>
          <w:sz w:val="24"/>
          <w:szCs w:val="24"/>
        </w:rPr>
        <w:t xml:space="preserve"> atualmente</w:t>
      </w:r>
      <w:r w:rsidRPr="00A50691">
        <w:rPr>
          <w:rFonts w:ascii="Times New Roman" w:hAnsi="Times New Roman" w:cs="Times New Roman"/>
          <w:sz w:val="24"/>
          <w:szCs w:val="24"/>
        </w:rPr>
        <w:t xml:space="preserve"> recebe auxílio de diversas instituições </w:t>
      </w:r>
      <w:r w:rsidR="004E3890" w:rsidRPr="00A50691">
        <w:rPr>
          <w:rFonts w:ascii="Times New Roman" w:hAnsi="Times New Roman" w:cs="Times New Roman"/>
          <w:sz w:val="24"/>
          <w:szCs w:val="24"/>
        </w:rPr>
        <w:t xml:space="preserve">e órgãos </w:t>
      </w:r>
      <w:r w:rsidR="00591192" w:rsidRPr="00A50691">
        <w:rPr>
          <w:rFonts w:ascii="Times New Roman" w:hAnsi="Times New Roman" w:cs="Times New Roman"/>
          <w:sz w:val="24"/>
          <w:szCs w:val="24"/>
        </w:rPr>
        <w:t>fundamentais para a preve</w:t>
      </w:r>
      <w:r w:rsidR="00F957F7" w:rsidRPr="00A50691">
        <w:rPr>
          <w:rFonts w:ascii="Times New Roman" w:hAnsi="Times New Roman" w:cs="Times New Roman"/>
          <w:sz w:val="24"/>
          <w:szCs w:val="24"/>
        </w:rPr>
        <w:t>nção e resolução desse conflito.</w:t>
      </w:r>
    </w:p>
    <w:p w14:paraId="78CC1AE8" w14:textId="45AE52BC" w:rsidR="00F957F7" w:rsidRPr="00A50691" w:rsidRDefault="00F957F7" w:rsidP="0029047C">
      <w:pPr>
        <w:spacing w:after="0" w:line="360" w:lineRule="auto"/>
        <w:ind w:firstLine="708"/>
        <w:jc w:val="both"/>
        <w:rPr>
          <w:rFonts w:ascii="Times New Roman" w:hAnsi="Times New Roman" w:cs="Times New Roman"/>
          <w:bCs/>
          <w:sz w:val="24"/>
          <w:szCs w:val="24"/>
        </w:rPr>
      </w:pPr>
      <w:r w:rsidRPr="00A50691">
        <w:rPr>
          <w:rFonts w:ascii="Times New Roman" w:hAnsi="Times New Roman" w:cs="Times New Roman"/>
          <w:sz w:val="24"/>
          <w:szCs w:val="24"/>
        </w:rPr>
        <w:t>Um grande caminho a ser percorrido é o de reinserção das vítimas resgatadas das atividades laborais análogas à escravidão, visto que, segundo Thomaz Ribeiro</w:t>
      </w:r>
      <w:r w:rsidR="00624007" w:rsidRPr="00A50691">
        <w:rPr>
          <w:rFonts w:ascii="Times New Roman" w:hAnsi="Times New Roman" w:cs="Times New Roman"/>
          <w:sz w:val="24"/>
          <w:szCs w:val="24"/>
        </w:rPr>
        <w:t>, a negligência cometida pela Saúde Pública</w:t>
      </w:r>
      <w:r w:rsidRPr="00A50691">
        <w:rPr>
          <w:rFonts w:ascii="Times New Roman" w:hAnsi="Times New Roman" w:cs="Times New Roman"/>
          <w:sz w:val="24"/>
          <w:szCs w:val="24"/>
        </w:rPr>
        <w:t xml:space="preserve"> para com os resgatados</w:t>
      </w:r>
      <w:r w:rsidR="00624007" w:rsidRPr="00A50691">
        <w:rPr>
          <w:rFonts w:ascii="Times New Roman" w:hAnsi="Times New Roman" w:cs="Times New Roman"/>
          <w:sz w:val="24"/>
          <w:szCs w:val="24"/>
        </w:rPr>
        <w:t xml:space="preserve"> é preocupante</w:t>
      </w:r>
      <w:r w:rsidRPr="00A50691">
        <w:rPr>
          <w:rFonts w:ascii="Times New Roman" w:hAnsi="Times New Roman" w:cs="Times New Roman"/>
          <w:sz w:val="24"/>
          <w:szCs w:val="24"/>
        </w:rPr>
        <w:t xml:space="preserve">, </w:t>
      </w:r>
      <w:r w:rsidR="00624007" w:rsidRPr="00A50691">
        <w:rPr>
          <w:rFonts w:ascii="Times New Roman" w:hAnsi="Times New Roman" w:cs="Times New Roman"/>
          <w:sz w:val="24"/>
          <w:szCs w:val="24"/>
        </w:rPr>
        <w:t>porque há grande necessidade em inserir</w:t>
      </w:r>
      <w:r w:rsidRPr="00A50691">
        <w:rPr>
          <w:rFonts w:ascii="Times New Roman" w:hAnsi="Times New Roman" w:cs="Times New Roman"/>
          <w:sz w:val="24"/>
          <w:szCs w:val="24"/>
        </w:rPr>
        <w:t xml:space="preserve"> </w:t>
      </w:r>
      <w:r w:rsidRPr="00A50691">
        <w:rPr>
          <w:rFonts w:ascii="Times New Roman" w:eastAsia="Times New Roman" w:hAnsi="Times New Roman" w:cs="Times New Roman"/>
          <w:bCs/>
          <w:sz w:val="24"/>
          <w:szCs w:val="24"/>
        </w:rPr>
        <w:t>estratégias para o auxílio das vítimas submetidas à</w:t>
      </w:r>
      <w:r w:rsidR="00624007" w:rsidRPr="00A50691">
        <w:rPr>
          <w:rFonts w:ascii="Times New Roman" w:eastAsia="Times New Roman" w:hAnsi="Times New Roman" w:cs="Times New Roman"/>
          <w:bCs/>
          <w:sz w:val="24"/>
          <w:szCs w:val="24"/>
        </w:rPr>
        <w:t xml:space="preserve"> essas condições.</w:t>
      </w:r>
    </w:p>
    <w:p w14:paraId="6DAAE7E3" w14:textId="6F5DB3EA" w:rsidR="00591192" w:rsidRPr="00A50691" w:rsidRDefault="00401496" w:rsidP="0029047C">
      <w:pPr>
        <w:spacing w:line="360" w:lineRule="auto"/>
        <w:ind w:firstLine="708"/>
        <w:jc w:val="both"/>
        <w:rPr>
          <w:rFonts w:ascii="Times New Roman" w:hAnsi="Times New Roman" w:cs="Times New Roman"/>
          <w:sz w:val="24"/>
          <w:szCs w:val="24"/>
        </w:rPr>
      </w:pPr>
      <w:r w:rsidRPr="00A50691">
        <w:rPr>
          <w:rFonts w:ascii="Times New Roman" w:hAnsi="Times New Roman" w:cs="Times New Roman"/>
          <w:bCs/>
          <w:sz w:val="24"/>
          <w:szCs w:val="24"/>
        </w:rPr>
        <w:t xml:space="preserve">Enquanto não houver a devida conscientização, fiscalização, </w:t>
      </w:r>
      <w:r w:rsidR="00310D40" w:rsidRPr="00A50691">
        <w:rPr>
          <w:rFonts w:ascii="Times New Roman" w:hAnsi="Times New Roman" w:cs="Times New Roman"/>
          <w:bCs/>
          <w:sz w:val="24"/>
          <w:szCs w:val="24"/>
        </w:rPr>
        <w:t>cumprimento</w:t>
      </w:r>
      <w:r w:rsidRPr="00A50691">
        <w:rPr>
          <w:rFonts w:ascii="Times New Roman" w:hAnsi="Times New Roman" w:cs="Times New Roman"/>
          <w:bCs/>
          <w:sz w:val="24"/>
          <w:szCs w:val="24"/>
        </w:rPr>
        <w:t xml:space="preserve"> de leis e políticas públicas destinadas às v</w:t>
      </w:r>
      <w:r w:rsidR="00310D40" w:rsidRPr="00A50691">
        <w:rPr>
          <w:rFonts w:ascii="Times New Roman" w:hAnsi="Times New Roman" w:cs="Times New Roman"/>
          <w:bCs/>
          <w:sz w:val="24"/>
          <w:szCs w:val="24"/>
        </w:rPr>
        <w:t>ítimas,</w:t>
      </w:r>
      <w:r w:rsidR="00F957F7" w:rsidRPr="00A50691">
        <w:rPr>
          <w:rFonts w:ascii="Times New Roman" w:hAnsi="Times New Roman" w:cs="Times New Roman"/>
          <w:bCs/>
          <w:sz w:val="24"/>
          <w:szCs w:val="24"/>
        </w:rPr>
        <w:t xml:space="preserve"> e</w:t>
      </w:r>
      <w:r w:rsidR="00310D40" w:rsidRPr="00A50691">
        <w:rPr>
          <w:rFonts w:ascii="Times New Roman" w:hAnsi="Times New Roman" w:cs="Times New Roman"/>
          <w:bCs/>
          <w:sz w:val="24"/>
          <w:szCs w:val="24"/>
        </w:rPr>
        <w:t xml:space="preserve"> a aplicabilidade de tais recursos</w:t>
      </w:r>
      <w:r w:rsidR="00237ECC" w:rsidRPr="00A50691">
        <w:rPr>
          <w:rFonts w:ascii="Times New Roman" w:hAnsi="Times New Roman" w:cs="Times New Roman"/>
          <w:bCs/>
          <w:sz w:val="24"/>
          <w:szCs w:val="24"/>
        </w:rPr>
        <w:t xml:space="preserve"> </w:t>
      </w:r>
      <w:r w:rsidR="00310D40" w:rsidRPr="00A50691">
        <w:rPr>
          <w:rFonts w:ascii="Times New Roman" w:hAnsi="Times New Roman" w:cs="Times New Roman"/>
          <w:bCs/>
          <w:sz w:val="24"/>
          <w:szCs w:val="24"/>
        </w:rPr>
        <w:t xml:space="preserve">não serão tão </w:t>
      </w:r>
      <w:r w:rsidR="00237ECC" w:rsidRPr="00A50691">
        <w:rPr>
          <w:rFonts w:ascii="Times New Roman" w:hAnsi="Times New Roman" w:cs="Times New Roman"/>
          <w:bCs/>
          <w:sz w:val="24"/>
          <w:szCs w:val="24"/>
        </w:rPr>
        <w:t>efetivos, pois essa tarefa é complexa e demanda grandes esforços contínuos.</w:t>
      </w:r>
      <w:r w:rsidR="00A4513D" w:rsidRPr="00A50691">
        <w:rPr>
          <w:rFonts w:ascii="Times New Roman" w:hAnsi="Times New Roman" w:cs="Times New Roman"/>
          <w:bCs/>
          <w:sz w:val="24"/>
          <w:szCs w:val="24"/>
        </w:rPr>
        <w:t xml:space="preserve"> Vale salientar ainda que, essa missão deve ser perseguida incansavelmente em prol da justiça social, da dignidade humana e do respeito pelos direitos fundamentais de todos os seres humanos.</w:t>
      </w:r>
    </w:p>
    <w:p w14:paraId="0E3EE29E" w14:textId="77777777" w:rsidR="00270138" w:rsidRPr="00A50691" w:rsidRDefault="00270138" w:rsidP="0029047C">
      <w:pPr>
        <w:spacing w:after="0" w:line="360" w:lineRule="auto"/>
        <w:jc w:val="both"/>
        <w:rPr>
          <w:rFonts w:ascii="Times New Roman" w:hAnsi="Times New Roman" w:cs="Times New Roman"/>
          <w:b/>
          <w:sz w:val="24"/>
          <w:szCs w:val="24"/>
        </w:rPr>
      </w:pPr>
    </w:p>
    <w:p w14:paraId="2641BFFF" w14:textId="1056C593" w:rsidR="00C01130" w:rsidRPr="00A50691" w:rsidRDefault="003132C5" w:rsidP="0029047C">
      <w:pPr>
        <w:spacing w:after="0" w:line="360" w:lineRule="auto"/>
        <w:jc w:val="both"/>
        <w:rPr>
          <w:rFonts w:ascii="Times New Roman" w:hAnsi="Times New Roman" w:cs="Times New Roman"/>
          <w:b/>
          <w:sz w:val="24"/>
          <w:szCs w:val="24"/>
          <w:lang w:val="en-US"/>
        </w:rPr>
      </w:pPr>
      <w:r w:rsidRPr="00A50691">
        <w:rPr>
          <w:rFonts w:ascii="Times New Roman" w:hAnsi="Times New Roman" w:cs="Times New Roman"/>
          <w:b/>
          <w:sz w:val="24"/>
          <w:szCs w:val="24"/>
          <w:lang w:val="en-US"/>
        </w:rPr>
        <w:t>REFERÊ</w:t>
      </w:r>
      <w:r w:rsidR="0029047C" w:rsidRPr="00A50691">
        <w:rPr>
          <w:rFonts w:ascii="Times New Roman" w:hAnsi="Times New Roman" w:cs="Times New Roman"/>
          <w:b/>
          <w:sz w:val="24"/>
          <w:szCs w:val="24"/>
          <w:lang w:val="en-US"/>
        </w:rPr>
        <w:t>NCIAS</w:t>
      </w:r>
    </w:p>
    <w:p w14:paraId="2426F295" w14:textId="77777777" w:rsidR="00C01130" w:rsidRPr="00A50691" w:rsidRDefault="00C01130" w:rsidP="0029047C">
      <w:pPr>
        <w:spacing w:after="0" w:line="360" w:lineRule="auto"/>
        <w:jc w:val="both"/>
        <w:rPr>
          <w:rFonts w:ascii="Times New Roman" w:hAnsi="Times New Roman" w:cs="Times New Roman"/>
          <w:b/>
          <w:sz w:val="24"/>
          <w:szCs w:val="24"/>
          <w:lang w:val="en-US"/>
        </w:rPr>
      </w:pPr>
    </w:p>
    <w:p w14:paraId="12621850" w14:textId="584B7A38" w:rsidR="0029047C" w:rsidRPr="00A50691" w:rsidRDefault="0029047C" w:rsidP="0029047C">
      <w:pPr>
        <w:spacing w:after="0" w:line="360" w:lineRule="auto"/>
        <w:jc w:val="both"/>
        <w:rPr>
          <w:rFonts w:ascii="Times New Roman" w:hAnsi="Times New Roman" w:cs="Times New Roman"/>
          <w:sz w:val="24"/>
          <w:szCs w:val="24"/>
        </w:rPr>
      </w:pPr>
      <w:r w:rsidRPr="00A50691">
        <w:rPr>
          <w:rFonts w:ascii="Times New Roman" w:hAnsi="Times New Roman" w:cs="Times New Roman"/>
          <w:b/>
          <w:color w:val="000000"/>
          <w:sz w:val="24"/>
          <w:szCs w:val="24"/>
          <w:shd w:val="clear" w:color="auto" w:fill="FFFFFF"/>
        </w:rPr>
        <w:t>CONSTITUIÇÃO da República Federativa do Brasil de 1988</w:t>
      </w:r>
      <w:r w:rsidRPr="00A50691">
        <w:rPr>
          <w:rFonts w:ascii="Times New Roman" w:hAnsi="Times New Roman" w:cs="Times New Roman"/>
          <w:color w:val="000000"/>
          <w:sz w:val="24"/>
          <w:szCs w:val="24"/>
          <w:shd w:val="clear" w:color="auto" w:fill="FFFFFF"/>
        </w:rPr>
        <w:t>. 2023.</w:t>
      </w:r>
      <w:r w:rsidRPr="00A50691">
        <w:rPr>
          <w:rFonts w:ascii="Times New Roman" w:hAnsi="Times New Roman" w:cs="Times New Roman"/>
          <w:sz w:val="24"/>
          <w:szCs w:val="24"/>
        </w:rPr>
        <w:t xml:space="preserve"> Disponível em: &lt; http://www.planalto.gov.br/ccivil_03/Constituicao/ </w:t>
      </w:r>
      <w:proofErr w:type="gramStart"/>
      <w:r w:rsidRPr="00A50691">
        <w:rPr>
          <w:rFonts w:ascii="Times New Roman" w:hAnsi="Times New Roman" w:cs="Times New Roman"/>
          <w:sz w:val="24"/>
          <w:szCs w:val="24"/>
        </w:rPr>
        <w:t>Constituiçao.htm  &gt;</w:t>
      </w:r>
      <w:proofErr w:type="gramEnd"/>
      <w:r w:rsidRPr="00A50691">
        <w:rPr>
          <w:rFonts w:ascii="Times New Roman" w:hAnsi="Times New Roman" w:cs="Times New Roman"/>
          <w:sz w:val="24"/>
          <w:szCs w:val="24"/>
        </w:rPr>
        <w:t>. Acesso em: 02 de out. de 2023</w:t>
      </w:r>
    </w:p>
    <w:p w14:paraId="629CA948" w14:textId="77777777" w:rsidR="0029047C" w:rsidRPr="00A50691" w:rsidRDefault="0029047C" w:rsidP="0029047C">
      <w:pPr>
        <w:spacing w:after="0" w:line="360" w:lineRule="auto"/>
        <w:jc w:val="both"/>
        <w:rPr>
          <w:rFonts w:ascii="Times New Roman" w:hAnsi="Times New Roman" w:cs="Times New Roman"/>
          <w:sz w:val="24"/>
          <w:szCs w:val="24"/>
        </w:rPr>
      </w:pPr>
    </w:p>
    <w:p w14:paraId="49F204D8" w14:textId="436F6949" w:rsidR="00E42DC1" w:rsidRPr="00A50691" w:rsidRDefault="00834065" w:rsidP="0029047C">
      <w:pPr>
        <w:spacing w:after="0" w:line="360" w:lineRule="auto"/>
        <w:jc w:val="both"/>
        <w:rPr>
          <w:rFonts w:ascii="Times New Roman" w:hAnsi="Times New Roman" w:cs="Times New Roman"/>
          <w:b/>
          <w:sz w:val="24"/>
          <w:szCs w:val="24"/>
          <w:lang w:val="en-US"/>
        </w:rPr>
      </w:pPr>
      <w:r w:rsidRPr="00A50691">
        <w:rPr>
          <w:rFonts w:ascii="Times New Roman" w:hAnsi="Times New Roman" w:cs="Times New Roman"/>
          <w:sz w:val="24"/>
          <w:szCs w:val="24"/>
        </w:rPr>
        <w:t xml:space="preserve">SCHWARZ, Rodrigo Garcia. </w:t>
      </w:r>
      <w:r w:rsidRPr="00A50691">
        <w:rPr>
          <w:rFonts w:ascii="Times New Roman" w:hAnsi="Times New Roman" w:cs="Times New Roman"/>
          <w:b/>
          <w:bCs/>
          <w:sz w:val="24"/>
          <w:szCs w:val="24"/>
        </w:rPr>
        <w:t>Trabalho Escravo a abolição necessária: uma análise da efetividade e da eficácia das políticas de combate à escravidão contemporânea no Brasil</w:t>
      </w:r>
      <w:r w:rsidRPr="00A50691">
        <w:rPr>
          <w:rFonts w:ascii="Times New Roman" w:hAnsi="Times New Roman" w:cs="Times New Roman"/>
          <w:sz w:val="24"/>
          <w:szCs w:val="24"/>
        </w:rPr>
        <w:t xml:space="preserve">. São Paulo: </w:t>
      </w:r>
      <w:proofErr w:type="spellStart"/>
      <w:r w:rsidRPr="00A50691">
        <w:rPr>
          <w:rFonts w:ascii="Times New Roman" w:hAnsi="Times New Roman" w:cs="Times New Roman"/>
          <w:sz w:val="24"/>
          <w:szCs w:val="24"/>
        </w:rPr>
        <w:t>LTr</w:t>
      </w:r>
      <w:proofErr w:type="spellEnd"/>
      <w:r w:rsidRPr="00A50691">
        <w:rPr>
          <w:rFonts w:ascii="Times New Roman" w:hAnsi="Times New Roman" w:cs="Times New Roman"/>
          <w:sz w:val="24"/>
          <w:szCs w:val="24"/>
        </w:rPr>
        <w:t>, 2008.</w:t>
      </w:r>
    </w:p>
    <w:p w14:paraId="115B9B73" w14:textId="77777777" w:rsidR="00834065" w:rsidRPr="00A50691" w:rsidRDefault="00834065" w:rsidP="0029047C">
      <w:pPr>
        <w:spacing w:after="0" w:line="360" w:lineRule="auto"/>
        <w:jc w:val="both"/>
        <w:rPr>
          <w:rFonts w:ascii="Times New Roman" w:hAnsi="Times New Roman" w:cs="Times New Roman"/>
          <w:sz w:val="24"/>
          <w:szCs w:val="24"/>
        </w:rPr>
      </w:pPr>
    </w:p>
    <w:p w14:paraId="020C493B" w14:textId="0B1A4A33" w:rsidR="00E42DC1" w:rsidRPr="00A50691" w:rsidRDefault="006B43DA" w:rsidP="0029047C">
      <w:pPr>
        <w:spacing w:after="0" w:line="360" w:lineRule="auto"/>
        <w:jc w:val="both"/>
        <w:rPr>
          <w:rFonts w:ascii="Times New Roman" w:eastAsia="Times New Roman" w:hAnsi="Times New Roman" w:cs="Times New Roman"/>
          <w:color w:val="000000" w:themeColor="text1"/>
          <w:sz w:val="24"/>
          <w:szCs w:val="24"/>
        </w:rPr>
      </w:pPr>
      <w:r w:rsidRPr="00A50691">
        <w:rPr>
          <w:rFonts w:ascii="Times New Roman" w:eastAsia="Times New Roman" w:hAnsi="Times New Roman" w:cs="Times New Roman"/>
          <w:color w:val="000000" w:themeColor="text1"/>
          <w:sz w:val="24"/>
          <w:szCs w:val="24"/>
        </w:rPr>
        <w:t xml:space="preserve">FAUSTO, </w:t>
      </w:r>
      <w:proofErr w:type="spellStart"/>
      <w:r w:rsidRPr="00A50691">
        <w:rPr>
          <w:rFonts w:ascii="Times New Roman" w:eastAsia="Times New Roman" w:hAnsi="Times New Roman" w:cs="Times New Roman"/>
          <w:color w:val="000000" w:themeColor="text1"/>
          <w:sz w:val="24"/>
          <w:szCs w:val="24"/>
        </w:rPr>
        <w:t>Bóris</w:t>
      </w:r>
      <w:proofErr w:type="spellEnd"/>
      <w:r w:rsidRPr="00A50691">
        <w:rPr>
          <w:rFonts w:ascii="Times New Roman" w:eastAsia="Times New Roman" w:hAnsi="Times New Roman" w:cs="Times New Roman"/>
          <w:color w:val="000000" w:themeColor="text1"/>
          <w:sz w:val="24"/>
          <w:szCs w:val="24"/>
        </w:rPr>
        <w:t xml:space="preserve">, </w:t>
      </w:r>
      <w:r w:rsidRPr="00A50691">
        <w:rPr>
          <w:rFonts w:ascii="Times New Roman" w:eastAsia="Times New Roman" w:hAnsi="Times New Roman" w:cs="Times New Roman"/>
          <w:b/>
          <w:bCs/>
          <w:color w:val="000000" w:themeColor="text1"/>
          <w:sz w:val="24"/>
          <w:szCs w:val="24"/>
        </w:rPr>
        <w:t xml:space="preserve">História do Brasil - 12.ed. </w:t>
      </w:r>
      <w:r w:rsidRPr="00A50691">
        <w:rPr>
          <w:rFonts w:ascii="Times New Roman" w:eastAsia="Times New Roman" w:hAnsi="Times New Roman" w:cs="Times New Roman"/>
          <w:color w:val="000000" w:themeColor="text1"/>
          <w:sz w:val="24"/>
          <w:szCs w:val="24"/>
        </w:rPr>
        <w:t>São Paulo:  Editora da Universidade de São Paulo, 2006.</w:t>
      </w:r>
    </w:p>
    <w:p w14:paraId="0F378425" w14:textId="77777777" w:rsidR="006B43DA" w:rsidRPr="00A50691" w:rsidRDefault="006B43DA" w:rsidP="0029047C">
      <w:pPr>
        <w:spacing w:after="0" w:line="360" w:lineRule="auto"/>
        <w:jc w:val="both"/>
        <w:rPr>
          <w:rFonts w:ascii="Times New Roman" w:hAnsi="Times New Roman" w:cs="Times New Roman"/>
          <w:sz w:val="24"/>
          <w:szCs w:val="24"/>
        </w:rPr>
      </w:pPr>
    </w:p>
    <w:p w14:paraId="4C5D73E7" w14:textId="4019E8E4" w:rsidR="00B0151E" w:rsidRPr="00A50691" w:rsidRDefault="00277F04" w:rsidP="0029047C">
      <w:pPr>
        <w:spacing w:after="0" w:line="360" w:lineRule="auto"/>
        <w:jc w:val="both"/>
        <w:rPr>
          <w:rFonts w:ascii="Times New Roman" w:hAnsi="Times New Roman" w:cs="Times New Roman"/>
          <w:sz w:val="24"/>
          <w:szCs w:val="24"/>
        </w:rPr>
      </w:pPr>
      <w:r w:rsidRPr="00A50691">
        <w:rPr>
          <w:rFonts w:ascii="Times New Roman" w:hAnsi="Times New Roman" w:cs="Times New Roman"/>
          <w:sz w:val="24"/>
          <w:szCs w:val="24"/>
        </w:rPr>
        <w:lastRenderedPageBreak/>
        <w:t xml:space="preserve">GARAEIS, Vítor Hugo. </w:t>
      </w:r>
      <w:r w:rsidRPr="00A50691">
        <w:rPr>
          <w:rFonts w:ascii="Times New Roman" w:hAnsi="Times New Roman" w:cs="Times New Roman"/>
          <w:b/>
          <w:sz w:val="24"/>
          <w:szCs w:val="24"/>
        </w:rPr>
        <w:t>A história da Escravidão Negra no Brasil</w:t>
      </w:r>
      <w:r w:rsidRPr="00A50691">
        <w:rPr>
          <w:rFonts w:ascii="Times New Roman" w:hAnsi="Times New Roman" w:cs="Times New Roman"/>
          <w:sz w:val="24"/>
          <w:szCs w:val="24"/>
        </w:rPr>
        <w:t xml:space="preserve">. Disponível em &lt; https://www.geledes.org.br/historia-da-escravidao-negra-brasil/ &gt; Acesso em </w:t>
      </w:r>
      <w:r w:rsidR="00096B2A" w:rsidRPr="00A50691">
        <w:rPr>
          <w:rFonts w:ascii="Times New Roman" w:hAnsi="Times New Roman" w:cs="Times New Roman"/>
          <w:sz w:val="24"/>
          <w:szCs w:val="24"/>
        </w:rPr>
        <w:t>16 de maio de 2023</w:t>
      </w:r>
      <w:r w:rsidRPr="00A50691">
        <w:rPr>
          <w:rFonts w:ascii="Times New Roman" w:hAnsi="Times New Roman" w:cs="Times New Roman"/>
          <w:sz w:val="24"/>
          <w:szCs w:val="24"/>
        </w:rPr>
        <w:t>.</w:t>
      </w:r>
      <w:r w:rsidR="00B0151E" w:rsidRPr="00A50691">
        <w:rPr>
          <w:rFonts w:ascii="Times New Roman" w:hAnsi="Times New Roman" w:cs="Times New Roman"/>
          <w:sz w:val="24"/>
          <w:szCs w:val="24"/>
        </w:rPr>
        <w:t xml:space="preserve"> </w:t>
      </w:r>
    </w:p>
    <w:p w14:paraId="2C6215FB" w14:textId="77777777" w:rsidR="00E42DC1" w:rsidRPr="00A50691" w:rsidRDefault="00E42DC1" w:rsidP="0029047C">
      <w:pPr>
        <w:spacing w:after="0" w:line="360" w:lineRule="auto"/>
        <w:jc w:val="both"/>
        <w:rPr>
          <w:rFonts w:ascii="Times New Roman" w:eastAsia="Times New Roman" w:hAnsi="Times New Roman" w:cs="Times New Roman"/>
          <w:sz w:val="24"/>
          <w:szCs w:val="24"/>
        </w:rPr>
      </w:pPr>
    </w:p>
    <w:p w14:paraId="226B946A" w14:textId="574F7F1B" w:rsidR="00997008" w:rsidRPr="00A50691" w:rsidRDefault="00BE45C9" w:rsidP="0029047C">
      <w:pPr>
        <w:spacing w:after="0" w:line="360" w:lineRule="auto"/>
        <w:jc w:val="both"/>
        <w:rPr>
          <w:rFonts w:ascii="Times New Roman" w:hAnsi="Times New Roman" w:cs="Times New Roman"/>
          <w:sz w:val="24"/>
          <w:szCs w:val="24"/>
        </w:rPr>
      </w:pPr>
      <w:r w:rsidRPr="00A50691">
        <w:rPr>
          <w:rFonts w:ascii="Times New Roman" w:hAnsi="Times New Roman" w:cs="Times New Roman"/>
          <w:sz w:val="24"/>
          <w:szCs w:val="24"/>
        </w:rPr>
        <w:t xml:space="preserve">CAVALCANTI, Tiago Muniz. </w:t>
      </w:r>
      <w:r w:rsidRPr="00A50691">
        <w:rPr>
          <w:rFonts w:ascii="Times New Roman" w:hAnsi="Times New Roman" w:cs="Times New Roman"/>
          <w:b/>
          <w:bCs/>
          <w:sz w:val="24"/>
          <w:szCs w:val="24"/>
        </w:rPr>
        <w:t>Como o Brasil enfrenta o trabalho escravo contemporâneo</w:t>
      </w:r>
      <w:r w:rsidRPr="00A50691">
        <w:rPr>
          <w:rFonts w:ascii="Times New Roman" w:hAnsi="Times New Roman" w:cs="Times New Roman"/>
          <w:sz w:val="24"/>
          <w:szCs w:val="24"/>
        </w:rPr>
        <w:t>. In: SAKAMOTO, Leonardo. Escravidão Contemporânea, p. 67-84. São Paulo: Contexto, 2020.</w:t>
      </w:r>
    </w:p>
    <w:p w14:paraId="1FCC1011" w14:textId="5B578094" w:rsidR="00BE45C9" w:rsidRPr="00A50691" w:rsidRDefault="00BE45C9" w:rsidP="0029047C">
      <w:pPr>
        <w:spacing w:after="0" w:line="360" w:lineRule="auto"/>
        <w:jc w:val="both"/>
        <w:rPr>
          <w:rFonts w:ascii="Times New Roman" w:hAnsi="Times New Roman" w:cs="Times New Roman"/>
          <w:sz w:val="24"/>
          <w:szCs w:val="24"/>
        </w:rPr>
      </w:pPr>
    </w:p>
    <w:p w14:paraId="467ED863" w14:textId="172AB676" w:rsidR="00BE45C9" w:rsidRPr="00A50691" w:rsidRDefault="00C01130" w:rsidP="0029047C">
      <w:pPr>
        <w:spacing w:after="0" w:line="360" w:lineRule="auto"/>
        <w:jc w:val="both"/>
        <w:rPr>
          <w:rFonts w:ascii="Times New Roman" w:hAnsi="Times New Roman" w:cs="Times New Roman"/>
          <w:sz w:val="24"/>
          <w:szCs w:val="24"/>
        </w:rPr>
      </w:pPr>
      <w:r w:rsidRPr="00A50691">
        <w:rPr>
          <w:rFonts w:ascii="Times New Roman" w:hAnsi="Times New Roman" w:cs="Times New Roman"/>
          <w:sz w:val="24"/>
          <w:szCs w:val="24"/>
        </w:rPr>
        <w:t xml:space="preserve">BITENCOURT, Cezar Roberto. </w:t>
      </w:r>
      <w:r w:rsidRPr="00A50691">
        <w:rPr>
          <w:rFonts w:ascii="Times New Roman" w:hAnsi="Times New Roman" w:cs="Times New Roman"/>
          <w:b/>
          <w:bCs/>
          <w:sz w:val="24"/>
          <w:szCs w:val="24"/>
        </w:rPr>
        <w:t>Tratado de Direito Penal – Parte Especial, v. 2, 7.</w:t>
      </w:r>
      <w:r w:rsidRPr="00A50691">
        <w:rPr>
          <w:rFonts w:ascii="Times New Roman" w:hAnsi="Times New Roman" w:cs="Times New Roman"/>
          <w:sz w:val="24"/>
          <w:szCs w:val="24"/>
        </w:rPr>
        <w:t xml:space="preserve"> ed. São Paulo: Saraiva, 2012.</w:t>
      </w:r>
    </w:p>
    <w:p w14:paraId="5CA68D61" w14:textId="77777777" w:rsidR="00C01130" w:rsidRPr="00A50691" w:rsidRDefault="00C01130" w:rsidP="0029047C">
      <w:pPr>
        <w:spacing w:after="0" w:line="360" w:lineRule="auto"/>
        <w:jc w:val="both"/>
        <w:rPr>
          <w:rFonts w:ascii="Times New Roman" w:hAnsi="Times New Roman" w:cs="Times New Roman"/>
          <w:sz w:val="24"/>
          <w:szCs w:val="24"/>
        </w:rPr>
      </w:pPr>
    </w:p>
    <w:p w14:paraId="3B4AA6C3" w14:textId="53CF06DD" w:rsidR="00997008" w:rsidRPr="00A50691" w:rsidRDefault="00225FA1" w:rsidP="0029047C">
      <w:pPr>
        <w:spacing w:after="0" w:line="360" w:lineRule="auto"/>
        <w:jc w:val="both"/>
        <w:rPr>
          <w:rFonts w:ascii="Times New Roman" w:hAnsi="Times New Roman" w:cs="Times New Roman"/>
          <w:sz w:val="24"/>
          <w:szCs w:val="24"/>
        </w:rPr>
      </w:pPr>
      <w:r w:rsidRPr="00A50691">
        <w:rPr>
          <w:rFonts w:ascii="Times New Roman" w:hAnsi="Times New Roman" w:cs="Times New Roman"/>
          <w:sz w:val="24"/>
          <w:szCs w:val="24"/>
        </w:rPr>
        <w:t>CONFORTI, L</w:t>
      </w:r>
      <w:r w:rsidR="00BE45C9" w:rsidRPr="00A50691">
        <w:rPr>
          <w:rFonts w:ascii="Times New Roman" w:hAnsi="Times New Roman" w:cs="Times New Roman"/>
          <w:sz w:val="24"/>
          <w:szCs w:val="24"/>
        </w:rPr>
        <w:t xml:space="preserve">uciana </w:t>
      </w:r>
      <w:proofErr w:type="gramStart"/>
      <w:r w:rsidR="00BE45C9" w:rsidRPr="00A50691">
        <w:rPr>
          <w:rFonts w:ascii="Times New Roman" w:hAnsi="Times New Roman" w:cs="Times New Roman"/>
          <w:sz w:val="24"/>
          <w:szCs w:val="24"/>
        </w:rPr>
        <w:t>Paula.</w:t>
      </w:r>
      <w:r w:rsidRPr="00A50691">
        <w:rPr>
          <w:rFonts w:ascii="Times New Roman" w:hAnsi="Times New Roman" w:cs="Times New Roman"/>
          <w:sz w:val="24"/>
          <w:szCs w:val="24"/>
        </w:rPr>
        <w:t>.</w:t>
      </w:r>
      <w:proofErr w:type="gramEnd"/>
      <w:r w:rsidRPr="00A50691">
        <w:rPr>
          <w:rFonts w:ascii="Times New Roman" w:hAnsi="Times New Roman" w:cs="Times New Roman"/>
          <w:sz w:val="24"/>
          <w:szCs w:val="24"/>
        </w:rPr>
        <w:t xml:space="preserve"> </w:t>
      </w:r>
      <w:r w:rsidRPr="00A50691">
        <w:rPr>
          <w:rFonts w:ascii="Times New Roman" w:hAnsi="Times New Roman" w:cs="Times New Roman"/>
          <w:b/>
          <w:bCs/>
          <w:sz w:val="24"/>
          <w:szCs w:val="24"/>
        </w:rPr>
        <w:t>A interpretação do conceito de trabalho análogo ao escravo no Brasil: o trabalho digno sob o prisma da subjetividade e a consciência legal dos trabalhadores</w:t>
      </w:r>
      <w:r w:rsidR="00997008" w:rsidRPr="00A50691">
        <w:rPr>
          <w:rFonts w:ascii="Times New Roman" w:hAnsi="Times New Roman" w:cs="Times New Roman"/>
          <w:b/>
          <w:bCs/>
          <w:sz w:val="24"/>
          <w:szCs w:val="24"/>
        </w:rPr>
        <w:t>.</w:t>
      </w:r>
      <w:r w:rsidRPr="00A50691">
        <w:rPr>
          <w:rFonts w:ascii="Times New Roman" w:hAnsi="Times New Roman" w:cs="Times New Roman"/>
          <w:sz w:val="24"/>
          <w:szCs w:val="24"/>
        </w:rPr>
        <w:t xml:space="preserve"> &lt;https://www.anamatra.org.br/files/ConpediFINAL.pdf&gt;</w:t>
      </w:r>
      <w:r w:rsidR="00997008" w:rsidRPr="00A50691">
        <w:rPr>
          <w:rFonts w:ascii="Times New Roman" w:hAnsi="Times New Roman" w:cs="Times New Roman"/>
          <w:sz w:val="24"/>
          <w:szCs w:val="24"/>
        </w:rPr>
        <w:t xml:space="preserve"> Acesso em 26</w:t>
      </w:r>
      <w:r w:rsidR="00962E92" w:rsidRPr="00A50691">
        <w:rPr>
          <w:rFonts w:ascii="Times New Roman" w:hAnsi="Times New Roman" w:cs="Times New Roman"/>
          <w:sz w:val="24"/>
          <w:szCs w:val="24"/>
        </w:rPr>
        <w:t xml:space="preserve"> de setembro de 2023</w:t>
      </w:r>
      <w:r w:rsidR="00C01130" w:rsidRPr="00A50691">
        <w:rPr>
          <w:rFonts w:ascii="Times New Roman" w:hAnsi="Times New Roman" w:cs="Times New Roman"/>
          <w:sz w:val="24"/>
          <w:szCs w:val="24"/>
        </w:rPr>
        <w:t>.</w:t>
      </w:r>
    </w:p>
    <w:p w14:paraId="62558255" w14:textId="77777777" w:rsidR="00997008" w:rsidRPr="00A50691" w:rsidRDefault="00997008" w:rsidP="0029047C">
      <w:pPr>
        <w:spacing w:after="0" w:line="360" w:lineRule="auto"/>
        <w:jc w:val="both"/>
        <w:rPr>
          <w:rFonts w:ascii="Times New Roman" w:hAnsi="Times New Roman" w:cs="Times New Roman"/>
          <w:sz w:val="24"/>
          <w:szCs w:val="24"/>
        </w:rPr>
      </w:pPr>
    </w:p>
    <w:p w14:paraId="55F72D73" w14:textId="27C88CD1" w:rsidR="005E1B1D" w:rsidRPr="00A50691" w:rsidRDefault="00997008" w:rsidP="0029047C">
      <w:pPr>
        <w:spacing w:after="0" w:line="360" w:lineRule="auto"/>
        <w:jc w:val="both"/>
        <w:rPr>
          <w:rFonts w:ascii="Times New Roman" w:hAnsi="Times New Roman" w:cs="Times New Roman"/>
          <w:sz w:val="24"/>
          <w:szCs w:val="24"/>
          <w:lang w:val="en-US"/>
        </w:rPr>
      </w:pPr>
      <w:r w:rsidRPr="00A50691">
        <w:rPr>
          <w:rFonts w:ascii="Times New Roman" w:hAnsi="Times New Roman" w:cs="Times New Roman"/>
          <w:sz w:val="24"/>
          <w:szCs w:val="24"/>
        </w:rPr>
        <w:t xml:space="preserve">FUJIWARA, L. e SILVA, P. R. </w:t>
      </w:r>
      <w:r w:rsidRPr="00A50691">
        <w:rPr>
          <w:rFonts w:ascii="Times New Roman" w:hAnsi="Times New Roman" w:cs="Times New Roman"/>
          <w:b/>
          <w:bCs/>
          <w:sz w:val="24"/>
          <w:szCs w:val="24"/>
        </w:rPr>
        <w:t xml:space="preserve">Ação Integrada e o perfil </w:t>
      </w:r>
      <w:proofErr w:type="spellStart"/>
      <w:r w:rsidRPr="00A50691">
        <w:rPr>
          <w:rFonts w:ascii="Times New Roman" w:hAnsi="Times New Roman" w:cs="Times New Roman"/>
          <w:b/>
          <w:bCs/>
          <w:sz w:val="24"/>
          <w:szCs w:val="24"/>
        </w:rPr>
        <w:t>sócio-produtivo</w:t>
      </w:r>
      <w:proofErr w:type="spellEnd"/>
      <w:r w:rsidRPr="00A50691">
        <w:rPr>
          <w:rFonts w:ascii="Times New Roman" w:hAnsi="Times New Roman" w:cs="Times New Roman"/>
          <w:b/>
          <w:bCs/>
          <w:sz w:val="24"/>
          <w:szCs w:val="24"/>
        </w:rPr>
        <w:t xml:space="preserve"> de trabalhadores resgatados de condição análoga à escravidão no estado de Mato Grosso</w:t>
      </w:r>
      <w:r w:rsidRPr="00A50691">
        <w:rPr>
          <w:rFonts w:ascii="Times New Roman" w:hAnsi="Times New Roman" w:cs="Times New Roman"/>
          <w:sz w:val="24"/>
          <w:szCs w:val="24"/>
        </w:rPr>
        <w:t xml:space="preserve">. Revista Direitos, trabalho e política social. 2(3). </w:t>
      </w:r>
      <w:r w:rsidRPr="00A50691">
        <w:rPr>
          <w:rFonts w:ascii="Times New Roman" w:hAnsi="Times New Roman" w:cs="Times New Roman"/>
          <w:sz w:val="24"/>
          <w:szCs w:val="24"/>
          <w:lang w:val="en-US"/>
        </w:rPr>
        <w:t>(pp.118-136), 2016.</w:t>
      </w:r>
    </w:p>
    <w:p w14:paraId="3558A690" w14:textId="77777777" w:rsidR="00BE45C9" w:rsidRPr="00A50691" w:rsidRDefault="00BE45C9" w:rsidP="0029047C">
      <w:pPr>
        <w:spacing w:after="0" w:line="360" w:lineRule="auto"/>
        <w:jc w:val="both"/>
        <w:rPr>
          <w:rFonts w:ascii="Times New Roman" w:hAnsi="Times New Roman" w:cs="Times New Roman"/>
          <w:sz w:val="24"/>
          <w:szCs w:val="24"/>
        </w:rPr>
      </w:pPr>
    </w:p>
    <w:p w14:paraId="4202967D" w14:textId="5C50C12C" w:rsidR="00BE45C9" w:rsidRPr="00A50691" w:rsidRDefault="00BE45C9" w:rsidP="0029047C">
      <w:pPr>
        <w:spacing w:after="0" w:line="360" w:lineRule="auto"/>
        <w:jc w:val="both"/>
        <w:rPr>
          <w:rFonts w:ascii="Times New Roman" w:hAnsi="Times New Roman" w:cs="Times New Roman"/>
          <w:sz w:val="24"/>
          <w:szCs w:val="24"/>
        </w:rPr>
      </w:pPr>
      <w:r w:rsidRPr="00A50691">
        <w:rPr>
          <w:rFonts w:ascii="Times New Roman" w:hAnsi="Times New Roman" w:cs="Times New Roman"/>
          <w:sz w:val="24"/>
          <w:szCs w:val="24"/>
        </w:rPr>
        <w:t xml:space="preserve">BRASIL. </w:t>
      </w:r>
      <w:r w:rsidRPr="00A50691">
        <w:rPr>
          <w:rFonts w:ascii="Times New Roman" w:hAnsi="Times New Roman" w:cs="Times New Roman"/>
          <w:b/>
          <w:bCs/>
          <w:sz w:val="24"/>
          <w:szCs w:val="24"/>
        </w:rPr>
        <w:t>Ministério do Trabalho e Emprego. Manual de Combate ao Trabalho em Condições Análogas às de Escravo</w:t>
      </w:r>
      <w:r w:rsidRPr="00A50691">
        <w:rPr>
          <w:rFonts w:ascii="Times New Roman" w:hAnsi="Times New Roman" w:cs="Times New Roman"/>
          <w:sz w:val="24"/>
          <w:szCs w:val="24"/>
        </w:rPr>
        <w:t>. Brasília: Ministério do Trabalho e Emprego, 2011.</w:t>
      </w:r>
    </w:p>
    <w:p w14:paraId="49B8CF59" w14:textId="77777777" w:rsidR="00BE45C9" w:rsidRPr="00A50691" w:rsidRDefault="00BE45C9" w:rsidP="0029047C">
      <w:pPr>
        <w:spacing w:after="0" w:line="360" w:lineRule="auto"/>
        <w:jc w:val="both"/>
        <w:rPr>
          <w:rFonts w:ascii="Times New Roman" w:hAnsi="Times New Roman" w:cs="Times New Roman"/>
          <w:sz w:val="24"/>
          <w:szCs w:val="24"/>
        </w:rPr>
      </w:pPr>
    </w:p>
    <w:p w14:paraId="6E637FB3" w14:textId="7854010A" w:rsidR="005E1B1D" w:rsidRPr="00A50691" w:rsidRDefault="005E1B1D" w:rsidP="0029047C">
      <w:pPr>
        <w:spacing w:after="0" w:line="360" w:lineRule="auto"/>
        <w:jc w:val="both"/>
        <w:rPr>
          <w:rFonts w:ascii="Times New Roman" w:hAnsi="Times New Roman" w:cs="Times New Roman"/>
          <w:sz w:val="24"/>
          <w:szCs w:val="24"/>
          <w:lang w:val="en-US"/>
        </w:rPr>
      </w:pPr>
      <w:r w:rsidRPr="00A50691">
        <w:rPr>
          <w:rFonts w:ascii="Times New Roman" w:hAnsi="Times New Roman" w:cs="Times New Roman"/>
          <w:sz w:val="24"/>
          <w:szCs w:val="24"/>
        </w:rPr>
        <w:t xml:space="preserve">BRASIL. Câmara dos Deputados. </w:t>
      </w:r>
      <w:r w:rsidRPr="00A50691">
        <w:rPr>
          <w:rFonts w:ascii="Times New Roman" w:hAnsi="Times New Roman" w:cs="Times New Roman"/>
          <w:b/>
          <w:bCs/>
          <w:sz w:val="24"/>
          <w:szCs w:val="24"/>
        </w:rPr>
        <w:t>Governos devem tornar efetivas as políticas públicas para combater as formas de escravidão moderna</w:t>
      </w:r>
      <w:r w:rsidR="00BE45C9" w:rsidRPr="00A50691">
        <w:rPr>
          <w:rFonts w:ascii="Times New Roman" w:hAnsi="Times New Roman" w:cs="Times New Roman"/>
          <w:b/>
          <w:bCs/>
          <w:sz w:val="24"/>
          <w:szCs w:val="24"/>
        </w:rPr>
        <w:t>.</w:t>
      </w:r>
    </w:p>
    <w:p w14:paraId="2523C269" w14:textId="3E8BFB66" w:rsidR="00E42DC1" w:rsidRPr="00A50691" w:rsidRDefault="005E1B1D" w:rsidP="0029047C">
      <w:pPr>
        <w:spacing w:line="360" w:lineRule="auto"/>
        <w:jc w:val="both"/>
        <w:rPr>
          <w:rFonts w:ascii="Times New Roman" w:hAnsi="Times New Roman" w:cs="Times New Roman"/>
          <w:sz w:val="24"/>
          <w:szCs w:val="24"/>
          <w:lang w:val="en-US"/>
        </w:rPr>
      </w:pPr>
      <w:r w:rsidRPr="00A50691">
        <w:rPr>
          <w:rFonts w:ascii="Times New Roman" w:hAnsi="Times New Roman" w:cs="Times New Roman"/>
          <w:sz w:val="24"/>
          <w:szCs w:val="24"/>
          <w:lang w:val="en-US"/>
        </w:rPr>
        <w:t xml:space="preserve"> </w:t>
      </w:r>
      <w:r w:rsidR="00EF0A0A" w:rsidRPr="00A50691">
        <w:rPr>
          <w:rFonts w:ascii="Times New Roman" w:hAnsi="Times New Roman" w:cs="Times New Roman"/>
          <w:sz w:val="24"/>
          <w:szCs w:val="24"/>
          <w:lang w:val="en-US"/>
        </w:rPr>
        <w:t>&lt; https://www.camara.leg.br/radio/programas/908845-governos-devem-tornar-efetivas-as-politicas-publicas-para-combater-as-formas-de-escravidao-moderna/ &gt;</w:t>
      </w:r>
      <w:r w:rsidR="00AC64E7" w:rsidRPr="00A50691">
        <w:rPr>
          <w:rFonts w:ascii="Times New Roman" w:hAnsi="Times New Roman" w:cs="Times New Roman"/>
          <w:sz w:val="24"/>
          <w:szCs w:val="24"/>
          <w:lang w:val="en-US"/>
        </w:rPr>
        <w:t xml:space="preserve"> </w:t>
      </w:r>
      <w:proofErr w:type="spellStart"/>
      <w:r w:rsidR="00AC64E7" w:rsidRPr="00A50691">
        <w:rPr>
          <w:rFonts w:ascii="Times New Roman" w:hAnsi="Times New Roman" w:cs="Times New Roman"/>
          <w:sz w:val="24"/>
          <w:szCs w:val="24"/>
          <w:lang w:val="en-US"/>
        </w:rPr>
        <w:t>Acesso</w:t>
      </w:r>
      <w:proofErr w:type="spellEnd"/>
      <w:r w:rsidR="00AC64E7" w:rsidRPr="00A50691">
        <w:rPr>
          <w:rFonts w:ascii="Times New Roman" w:hAnsi="Times New Roman" w:cs="Times New Roman"/>
          <w:sz w:val="24"/>
          <w:szCs w:val="24"/>
          <w:lang w:val="en-US"/>
        </w:rPr>
        <w:t xml:space="preserve"> </w:t>
      </w:r>
      <w:proofErr w:type="spellStart"/>
      <w:r w:rsidR="00AC64E7" w:rsidRPr="00A50691">
        <w:rPr>
          <w:rFonts w:ascii="Times New Roman" w:hAnsi="Times New Roman" w:cs="Times New Roman"/>
          <w:sz w:val="24"/>
          <w:szCs w:val="24"/>
          <w:lang w:val="en-US"/>
        </w:rPr>
        <w:t>em</w:t>
      </w:r>
      <w:proofErr w:type="spellEnd"/>
      <w:r w:rsidR="00AC64E7" w:rsidRPr="00A50691">
        <w:rPr>
          <w:rFonts w:ascii="Times New Roman" w:hAnsi="Times New Roman" w:cs="Times New Roman"/>
          <w:sz w:val="24"/>
          <w:szCs w:val="24"/>
          <w:lang w:val="en-US"/>
        </w:rPr>
        <w:t xml:space="preserve"> 26 de </w:t>
      </w:r>
      <w:proofErr w:type="spellStart"/>
      <w:r w:rsidR="00AC64E7" w:rsidRPr="00A50691">
        <w:rPr>
          <w:rFonts w:ascii="Times New Roman" w:hAnsi="Times New Roman" w:cs="Times New Roman"/>
          <w:sz w:val="24"/>
          <w:szCs w:val="24"/>
          <w:lang w:val="en-US"/>
        </w:rPr>
        <w:t>setembro</w:t>
      </w:r>
      <w:proofErr w:type="spellEnd"/>
      <w:r w:rsidR="00AC64E7" w:rsidRPr="00A50691">
        <w:rPr>
          <w:rFonts w:ascii="Times New Roman" w:hAnsi="Times New Roman" w:cs="Times New Roman"/>
          <w:sz w:val="24"/>
          <w:szCs w:val="24"/>
          <w:lang w:val="en-US"/>
        </w:rPr>
        <w:t xml:space="preserve"> de 2023.</w:t>
      </w:r>
    </w:p>
    <w:p w14:paraId="14986AA4" w14:textId="77777777" w:rsidR="0021758F" w:rsidRPr="00A50691" w:rsidRDefault="0021758F" w:rsidP="0029047C">
      <w:pPr>
        <w:spacing w:after="0" w:line="360" w:lineRule="auto"/>
        <w:jc w:val="both"/>
        <w:rPr>
          <w:rFonts w:ascii="Times New Roman" w:hAnsi="Times New Roman" w:cs="Times New Roman"/>
          <w:sz w:val="24"/>
          <w:szCs w:val="24"/>
          <w:lang w:val="en-US"/>
        </w:rPr>
      </w:pPr>
    </w:p>
    <w:p w14:paraId="2E5BD8C9" w14:textId="3AED63C9" w:rsidR="0021758F" w:rsidRPr="00A50691" w:rsidRDefault="0021758F" w:rsidP="0029047C">
      <w:pPr>
        <w:spacing w:after="0" w:line="360" w:lineRule="auto"/>
        <w:jc w:val="both"/>
        <w:rPr>
          <w:rFonts w:ascii="Times New Roman" w:hAnsi="Times New Roman" w:cs="Times New Roman"/>
          <w:sz w:val="24"/>
          <w:szCs w:val="24"/>
        </w:rPr>
      </w:pPr>
      <w:r w:rsidRPr="00A50691">
        <w:rPr>
          <w:rFonts w:ascii="Times New Roman" w:hAnsi="Times New Roman" w:cs="Times New Roman"/>
          <w:sz w:val="24"/>
          <w:szCs w:val="24"/>
        </w:rPr>
        <w:t xml:space="preserve">FILHO, Oberdan. </w:t>
      </w:r>
      <w:r w:rsidRPr="00A50691">
        <w:rPr>
          <w:rFonts w:ascii="Times New Roman" w:hAnsi="Times New Roman" w:cs="Times New Roman"/>
          <w:b/>
          <w:sz w:val="24"/>
          <w:szCs w:val="24"/>
        </w:rPr>
        <w:t>O grupo especial de fiscalização móvel para combate ao trabalho escravo</w:t>
      </w:r>
      <w:r w:rsidR="00096B2A" w:rsidRPr="00A50691">
        <w:rPr>
          <w:rFonts w:ascii="Times New Roman" w:hAnsi="Times New Roman" w:cs="Times New Roman"/>
          <w:sz w:val="24"/>
          <w:szCs w:val="24"/>
        </w:rPr>
        <w:t>.</w:t>
      </w:r>
      <w:r w:rsidR="0094330B" w:rsidRPr="00A50691">
        <w:rPr>
          <w:rFonts w:ascii="Times New Roman" w:hAnsi="Times New Roman" w:cs="Times New Roman"/>
          <w:sz w:val="24"/>
          <w:szCs w:val="24"/>
        </w:rPr>
        <w:t xml:space="preserve"> </w:t>
      </w:r>
      <w:r w:rsidRPr="00A50691">
        <w:rPr>
          <w:rFonts w:ascii="Times New Roman" w:hAnsi="Times New Roman" w:cs="Times New Roman"/>
          <w:sz w:val="24"/>
          <w:szCs w:val="24"/>
        </w:rPr>
        <w:t xml:space="preserve">Disponível em: </w:t>
      </w:r>
      <w:r w:rsidR="00962E92" w:rsidRPr="00A50691">
        <w:rPr>
          <w:rFonts w:ascii="Times New Roman" w:hAnsi="Times New Roman" w:cs="Times New Roman"/>
          <w:sz w:val="24"/>
          <w:szCs w:val="24"/>
        </w:rPr>
        <w:t xml:space="preserve">&lt; </w:t>
      </w:r>
      <w:r w:rsidRPr="00A50691">
        <w:rPr>
          <w:rFonts w:ascii="Times New Roman" w:hAnsi="Times New Roman" w:cs="Times New Roman"/>
          <w:sz w:val="24"/>
          <w:szCs w:val="24"/>
        </w:rPr>
        <w:t>http://www.agitra.org.br/index.cfm?op=not&amp;nt=38403#:~:text=O%20Grupo%20Especial%20de%20Fiscaliza%C3%A7%C3%A3o%20M%C3%B3vel%20(GEFM)%20foi%20criado%20e</w:t>
      </w:r>
      <w:r w:rsidRPr="00A50691">
        <w:rPr>
          <w:rFonts w:ascii="Times New Roman" w:hAnsi="Times New Roman" w:cs="Times New Roman"/>
          <w:sz w:val="24"/>
          <w:szCs w:val="24"/>
        </w:rPr>
        <w:lastRenderedPageBreak/>
        <w:t>m,trabalho%20an%C3%A1logo%20ao%20de%20escravo</w:t>
      </w:r>
      <w:r w:rsidR="00096B2A" w:rsidRPr="00A50691">
        <w:rPr>
          <w:rFonts w:ascii="Times New Roman" w:hAnsi="Times New Roman" w:cs="Times New Roman"/>
          <w:sz w:val="24"/>
          <w:szCs w:val="24"/>
        </w:rPr>
        <w:t xml:space="preserve"> </w:t>
      </w:r>
      <w:r w:rsidR="00962E92" w:rsidRPr="00A50691">
        <w:rPr>
          <w:rFonts w:ascii="Times New Roman" w:hAnsi="Times New Roman" w:cs="Times New Roman"/>
          <w:sz w:val="24"/>
          <w:szCs w:val="24"/>
        </w:rPr>
        <w:t xml:space="preserve">&gt; </w:t>
      </w:r>
      <w:r w:rsidR="00096B2A" w:rsidRPr="00A50691">
        <w:rPr>
          <w:rFonts w:ascii="Times New Roman" w:hAnsi="Times New Roman" w:cs="Times New Roman"/>
          <w:sz w:val="24"/>
          <w:szCs w:val="24"/>
        </w:rPr>
        <w:t>Acesso em 26 de setembro de</w:t>
      </w:r>
      <w:r w:rsidRPr="00A50691">
        <w:rPr>
          <w:rFonts w:ascii="Times New Roman" w:hAnsi="Times New Roman" w:cs="Times New Roman"/>
          <w:sz w:val="24"/>
          <w:szCs w:val="24"/>
        </w:rPr>
        <w:t xml:space="preserve"> 2023.</w:t>
      </w:r>
    </w:p>
    <w:p w14:paraId="35378ABD" w14:textId="77777777" w:rsidR="00096B2A" w:rsidRPr="00A50691" w:rsidRDefault="00096B2A" w:rsidP="0029047C">
      <w:pPr>
        <w:spacing w:after="0" w:line="360" w:lineRule="auto"/>
        <w:jc w:val="both"/>
        <w:rPr>
          <w:rFonts w:ascii="Times New Roman" w:hAnsi="Times New Roman" w:cs="Times New Roman"/>
          <w:sz w:val="24"/>
          <w:szCs w:val="24"/>
        </w:rPr>
      </w:pPr>
    </w:p>
    <w:p w14:paraId="00FD9BBD" w14:textId="77777777" w:rsidR="00096B2A" w:rsidRPr="00A50691" w:rsidRDefault="00096B2A" w:rsidP="0029047C">
      <w:pPr>
        <w:spacing w:after="0" w:line="360" w:lineRule="auto"/>
        <w:jc w:val="both"/>
        <w:rPr>
          <w:rFonts w:ascii="Times New Roman" w:hAnsi="Times New Roman" w:cs="Times New Roman"/>
          <w:sz w:val="24"/>
          <w:szCs w:val="24"/>
        </w:rPr>
      </w:pPr>
      <w:r w:rsidRPr="00A50691">
        <w:rPr>
          <w:rFonts w:ascii="Times New Roman" w:hAnsi="Times New Roman" w:cs="Times New Roman"/>
          <w:sz w:val="24"/>
          <w:szCs w:val="24"/>
        </w:rPr>
        <w:t xml:space="preserve">ALBUQUERQUE, Vera Lúcia Ribeiro de. </w:t>
      </w:r>
      <w:r w:rsidRPr="00A50691">
        <w:rPr>
          <w:rFonts w:ascii="Times New Roman" w:hAnsi="Times New Roman" w:cs="Times New Roman"/>
          <w:b/>
          <w:sz w:val="24"/>
          <w:szCs w:val="24"/>
        </w:rPr>
        <w:t xml:space="preserve">Manual de Combate ao Trabalho em Condições Análogas às de Escravo. </w:t>
      </w:r>
      <w:r w:rsidRPr="00A50691">
        <w:rPr>
          <w:rFonts w:ascii="Times New Roman" w:hAnsi="Times New Roman" w:cs="Times New Roman"/>
          <w:sz w:val="24"/>
          <w:szCs w:val="24"/>
        </w:rPr>
        <w:t xml:space="preserve">Disponível em </w:t>
      </w:r>
    </w:p>
    <w:p w14:paraId="1C59714A" w14:textId="1903F1CE" w:rsidR="0021758F" w:rsidRPr="00A50691" w:rsidRDefault="00096B2A" w:rsidP="0029047C">
      <w:pPr>
        <w:spacing w:after="0" w:line="360" w:lineRule="auto"/>
        <w:jc w:val="both"/>
        <w:rPr>
          <w:rFonts w:ascii="Times New Roman" w:hAnsi="Times New Roman" w:cs="Times New Roman"/>
          <w:sz w:val="24"/>
          <w:szCs w:val="24"/>
        </w:rPr>
      </w:pPr>
      <w:r w:rsidRPr="00A50691">
        <w:rPr>
          <w:rFonts w:ascii="Times New Roman" w:hAnsi="Times New Roman" w:cs="Times New Roman"/>
          <w:sz w:val="24"/>
          <w:szCs w:val="24"/>
        </w:rPr>
        <w:t>&lt; https://www.mpf.mp.br/atuacao-tematica/ccr2/coordenacao/comissoes-e-grupos-de-trabalho/escravidao-contemporanea-migrado-1/notas-tecnicas-planos-e-oficinas/combate%20trabalho%20escravo%20WEB%20MTE.pdf &gt; Acesso em 02 de outubro de 2023.</w:t>
      </w:r>
    </w:p>
    <w:p w14:paraId="476019EB" w14:textId="4CCF1B0C" w:rsidR="00FD256B" w:rsidRPr="00A50691" w:rsidRDefault="00FD256B" w:rsidP="0029047C">
      <w:pPr>
        <w:spacing w:after="0" w:line="360" w:lineRule="auto"/>
        <w:jc w:val="both"/>
        <w:rPr>
          <w:rFonts w:ascii="Times New Roman" w:hAnsi="Times New Roman" w:cs="Times New Roman"/>
          <w:sz w:val="24"/>
          <w:szCs w:val="24"/>
        </w:rPr>
      </w:pPr>
    </w:p>
    <w:p w14:paraId="404D6A8F" w14:textId="74FDC990" w:rsidR="00FD256B" w:rsidRPr="00A50691" w:rsidRDefault="00FD256B" w:rsidP="0029047C">
      <w:pPr>
        <w:spacing w:after="0" w:line="360" w:lineRule="auto"/>
        <w:jc w:val="both"/>
        <w:rPr>
          <w:rFonts w:ascii="Times New Roman" w:hAnsi="Times New Roman" w:cs="Times New Roman"/>
          <w:sz w:val="24"/>
          <w:szCs w:val="24"/>
        </w:rPr>
      </w:pPr>
      <w:r w:rsidRPr="00A50691">
        <w:rPr>
          <w:rFonts w:ascii="Times New Roman" w:hAnsi="Times New Roman" w:cs="Times New Roman"/>
          <w:sz w:val="24"/>
          <w:szCs w:val="24"/>
        </w:rPr>
        <w:t xml:space="preserve">RIBEIRO, Thomaz Ademar Nascimento. </w:t>
      </w:r>
      <w:r w:rsidRPr="00A50691">
        <w:rPr>
          <w:rFonts w:ascii="Times New Roman" w:hAnsi="Times New Roman" w:cs="Times New Roman"/>
          <w:b/>
          <w:bCs/>
          <w:sz w:val="24"/>
          <w:szCs w:val="24"/>
        </w:rPr>
        <w:t>Movimentos sociais escravidão contemporânea e saúde: saberes, práticas e implicações para o Sistema Único de Saúde (SUS).</w:t>
      </w:r>
      <w:r w:rsidRPr="00A50691">
        <w:rPr>
          <w:rFonts w:ascii="Times New Roman" w:hAnsi="Times New Roman" w:cs="Times New Roman"/>
          <w:sz w:val="24"/>
          <w:szCs w:val="24"/>
        </w:rPr>
        <w:t xml:space="preserve"> Disponível em &lt; https://www.scielo.br/j/icse/a/NKtwR6xy5636NhvG6Fyjrcw/?lang=pt &gt; Acesso em 05 de outubro de 2023.</w:t>
      </w:r>
    </w:p>
    <w:p w14:paraId="16645708" w14:textId="04F405FA" w:rsidR="00997008" w:rsidRPr="00A50691" w:rsidRDefault="00997008" w:rsidP="0029047C">
      <w:pPr>
        <w:spacing w:after="0" w:line="360" w:lineRule="auto"/>
        <w:jc w:val="both"/>
        <w:rPr>
          <w:rFonts w:ascii="Times New Roman" w:hAnsi="Times New Roman" w:cs="Times New Roman"/>
          <w:sz w:val="24"/>
          <w:szCs w:val="24"/>
        </w:rPr>
      </w:pPr>
    </w:p>
    <w:p w14:paraId="13872A99" w14:textId="75D69F47" w:rsidR="00674E41" w:rsidRPr="00A50691" w:rsidRDefault="00603949" w:rsidP="0029047C">
      <w:pPr>
        <w:pStyle w:val="Textodenotaderodap"/>
        <w:spacing w:line="360" w:lineRule="auto"/>
        <w:jc w:val="both"/>
        <w:rPr>
          <w:rFonts w:ascii="Times New Roman" w:hAnsi="Times New Roman" w:cs="Times New Roman"/>
          <w:sz w:val="24"/>
          <w:szCs w:val="24"/>
        </w:rPr>
      </w:pPr>
      <w:r w:rsidRPr="00A50691">
        <w:rPr>
          <w:rFonts w:ascii="Times New Roman" w:hAnsi="Times New Roman" w:cs="Times New Roman"/>
          <w:sz w:val="24"/>
          <w:szCs w:val="24"/>
        </w:rPr>
        <w:t xml:space="preserve">CARDOSO, Lys Cabral. </w:t>
      </w:r>
      <w:r w:rsidRPr="00A50691">
        <w:rPr>
          <w:rFonts w:ascii="Times New Roman" w:hAnsi="Times New Roman" w:cs="Times New Roman"/>
          <w:b/>
          <w:bCs/>
          <w:sz w:val="24"/>
          <w:szCs w:val="24"/>
        </w:rPr>
        <w:t>O que acontece com trabalhadores em situação de escravidão contemporânea após o resgate? Redação Brasil de Fato</w:t>
      </w:r>
      <w:r w:rsidRPr="00A50691">
        <w:rPr>
          <w:rFonts w:ascii="Times New Roman" w:hAnsi="Times New Roman" w:cs="Times New Roman"/>
          <w:sz w:val="24"/>
          <w:szCs w:val="24"/>
        </w:rPr>
        <w:t>. Disponível em &lt; https://www.brasildefato.com.br/2023/05/29/o-que-acontece-com-os-trabalhadores-em-situacao-de-escravidao-contemporanea-apos-o-resgate &gt;. Acesso em 05 de outubro de 2023</w:t>
      </w:r>
    </w:p>
    <w:p w14:paraId="4CA979A8" w14:textId="77777777" w:rsidR="007D000A" w:rsidRPr="00A50691" w:rsidRDefault="007D000A" w:rsidP="0029047C">
      <w:pPr>
        <w:pStyle w:val="Textodenotaderodap"/>
        <w:spacing w:line="360" w:lineRule="auto"/>
        <w:jc w:val="both"/>
        <w:rPr>
          <w:rFonts w:ascii="Times New Roman" w:hAnsi="Times New Roman" w:cs="Times New Roman"/>
          <w:sz w:val="24"/>
          <w:szCs w:val="24"/>
        </w:rPr>
      </w:pPr>
    </w:p>
    <w:p w14:paraId="0F213A78" w14:textId="77777777" w:rsidR="00A50691" w:rsidRDefault="007D000A" w:rsidP="00A50691">
      <w:pPr>
        <w:pStyle w:val="Textodenotaderodap"/>
        <w:spacing w:line="360" w:lineRule="auto"/>
        <w:jc w:val="both"/>
        <w:rPr>
          <w:rFonts w:ascii="Times New Roman" w:hAnsi="Times New Roman" w:cs="Times New Roman"/>
          <w:sz w:val="24"/>
          <w:szCs w:val="24"/>
        </w:rPr>
      </w:pPr>
      <w:r w:rsidRPr="00A50691">
        <w:rPr>
          <w:rFonts w:ascii="Times New Roman" w:hAnsi="Times New Roman" w:cs="Times New Roman"/>
          <w:sz w:val="24"/>
          <w:szCs w:val="24"/>
        </w:rPr>
        <w:t xml:space="preserve">Site Organização Internacional do Trabalho. </w:t>
      </w:r>
      <w:r w:rsidRPr="00A50691">
        <w:rPr>
          <w:rFonts w:ascii="Times New Roman" w:hAnsi="Times New Roman" w:cs="Times New Roman"/>
          <w:b/>
          <w:sz w:val="24"/>
          <w:szCs w:val="24"/>
        </w:rPr>
        <w:t xml:space="preserve">Trabalho Forçado. </w:t>
      </w:r>
      <w:r w:rsidRPr="00A50691">
        <w:rPr>
          <w:rFonts w:ascii="Times New Roman" w:hAnsi="Times New Roman" w:cs="Times New Roman"/>
          <w:sz w:val="24"/>
          <w:szCs w:val="24"/>
        </w:rPr>
        <w:t>&lt; https://www.ilo.org/brasilia/temas/trabalho-escravo/WCMS_393066/lang--pt/index.htm &gt; Acesso em 26 de setembro de 2023.</w:t>
      </w:r>
    </w:p>
    <w:p w14:paraId="3090B2CD" w14:textId="77777777" w:rsidR="00A50691" w:rsidRDefault="00A50691" w:rsidP="00A50691">
      <w:pPr>
        <w:pStyle w:val="Textodenotaderodap"/>
        <w:spacing w:line="360" w:lineRule="auto"/>
        <w:jc w:val="both"/>
        <w:rPr>
          <w:rFonts w:ascii="Times New Roman" w:hAnsi="Times New Roman" w:cs="Times New Roman"/>
          <w:sz w:val="24"/>
          <w:szCs w:val="24"/>
        </w:rPr>
      </w:pPr>
    </w:p>
    <w:p w14:paraId="4394D245" w14:textId="09451A24" w:rsidR="00A50691" w:rsidRPr="00A50691" w:rsidRDefault="00A50691" w:rsidP="00A50691">
      <w:pPr>
        <w:pStyle w:val="Textodenotaderodap"/>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Portal da Inspeção do Trabalho. </w:t>
      </w:r>
      <w:r w:rsidR="00F175B0">
        <w:rPr>
          <w:rFonts w:ascii="Times New Roman" w:hAnsi="Times New Roman" w:cs="Times New Roman"/>
          <w:b/>
          <w:bCs/>
          <w:sz w:val="24"/>
          <w:szCs w:val="24"/>
        </w:rPr>
        <w:t xml:space="preserve">Painel de Informações e Estatísticas da Inspeção do Trabalho no Brasil. </w:t>
      </w:r>
      <w:r w:rsidRPr="00A50691">
        <w:rPr>
          <w:rFonts w:ascii="Times New Roman" w:hAnsi="Times New Roman" w:cs="Times New Roman"/>
          <w:sz w:val="24"/>
          <w:szCs w:val="24"/>
        </w:rPr>
        <w:t>&lt; https://sit.trabalho.gov.br/radar/ &gt; Acesso em 17 de outubro de 2023.</w:t>
      </w:r>
    </w:p>
    <w:p w14:paraId="167FE585" w14:textId="63D6879E" w:rsidR="00A50691" w:rsidRDefault="00A50691" w:rsidP="0029047C">
      <w:pPr>
        <w:pStyle w:val="Textodenotaderodap"/>
        <w:spacing w:line="360" w:lineRule="auto"/>
        <w:jc w:val="both"/>
        <w:rPr>
          <w:rFonts w:ascii="Times New Roman" w:hAnsi="Times New Roman" w:cs="Times New Roman"/>
          <w:sz w:val="24"/>
          <w:szCs w:val="24"/>
        </w:rPr>
      </w:pPr>
    </w:p>
    <w:p w14:paraId="381D9D1A" w14:textId="4B379854" w:rsidR="00F175B0" w:rsidRPr="00A50691" w:rsidRDefault="00F175B0" w:rsidP="0029047C">
      <w:pPr>
        <w:pStyle w:val="Textodenotaderodap"/>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SALATI, Paula. </w:t>
      </w:r>
      <w:r w:rsidR="00B93E15">
        <w:rPr>
          <w:rFonts w:ascii="Times New Roman" w:hAnsi="Times New Roman" w:cs="Times New Roman"/>
          <w:b/>
          <w:bCs/>
          <w:sz w:val="24"/>
          <w:szCs w:val="24"/>
        </w:rPr>
        <w:t xml:space="preserve">Brasil resgatou 918 vítimas de trabalho escravo em 2023, recorde para um 1º trimestre em 15 anos. </w:t>
      </w:r>
      <w:r w:rsidR="00B93E15">
        <w:rPr>
          <w:rFonts w:ascii="Times New Roman" w:hAnsi="Times New Roman" w:cs="Times New Roman"/>
          <w:sz w:val="24"/>
          <w:szCs w:val="24"/>
        </w:rPr>
        <w:t xml:space="preserve">Site G1. </w:t>
      </w:r>
      <w:r w:rsidRPr="00F175B0">
        <w:rPr>
          <w:rFonts w:ascii="Times New Roman" w:hAnsi="Times New Roman" w:cs="Times New Roman"/>
          <w:sz w:val="24"/>
          <w:szCs w:val="24"/>
        </w:rPr>
        <w:t xml:space="preserve">&lt; https://g1.globo.com/trabalho-e-carreira/noticia/2023/03/21/brasil-resgatou-918-vitimas-de-trabalho-escravo-em-2023-recorde-para-um-1o-trimestre-em-15-anos.ghtml &gt; </w:t>
      </w:r>
      <w:r w:rsidR="00B93E15">
        <w:rPr>
          <w:rFonts w:ascii="Times New Roman" w:hAnsi="Times New Roman" w:cs="Times New Roman"/>
          <w:sz w:val="24"/>
          <w:szCs w:val="24"/>
        </w:rPr>
        <w:t>Acesso em 17 de outubro de 2023.</w:t>
      </w:r>
    </w:p>
    <w:sectPr w:rsidR="00F175B0" w:rsidRPr="00A50691" w:rsidSect="00997008">
      <w:footerReference w:type="default" r:id="rId14"/>
      <w:pgSz w:w="11906" w:h="16838"/>
      <w:pgMar w:top="1701"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45089" w14:textId="77777777" w:rsidR="00676D5E" w:rsidRDefault="00676D5E" w:rsidP="00DE053E">
      <w:pPr>
        <w:spacing w:after="0" w:line="240" w:lineRule="auto"/>
      </w:pPr>
      <w:r>
        <w:separator/>
      </w:r>
    </w:p>
  </w:endnote>
  <w:endnote w:type="continuationSeparator" w:id="0">
    <w:p w14:paraId="42460A77" w14:textId="77777777" w:rsidR="00676D5E" w:rsidRDefault="00676D5E" w:rsidP="00DE0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397FE" w14:textId="77777777" w:rsidR="001A0FAC" w:rsidRDefault="001A0FAC" w:rsidP="005C448B">
    <w:pPr>
      <w:pStyle w:val="Rodap"/>
      <w:jc w:val="right"/>
    </w:pPr>
  </w:p>
  <w:p w14:paraId="6B3AE195" w14:textId="77777777" w:rsidR="001A0FAC" w:rsidRDefault="001A0FA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2193D" w14:textId="77777777" w:rsidR="00676D5E" w:rsidRDefault="00676D5E" w:rsidP="00DE053E">
      <w:pPr>
        <w:spacing w:after="0" w:line="240" w:lineRule="auto"/>
      </w:pPr>
      <w:r>
        <w:separator/>
      </w:r>
    </w:p>
  </w:footnote>
  <w:footnote w:type="continuationSeparator" w:id="0">
    <w:p w14:paraId="061267C0" w14:textId="77777777" w:rsidR="00676D5E" w:rsidRDefault="00676D5E" w:rsidP="00DE053E">
      <w:pPr>
        <w:spacing w:after="0" w:line="240" w:lineRule="auto"/>
      </w:pPr>
      <w:r>
        <w:continuationSeparator/>
      </w:r>
    </w:p>
  </w:footnote>
  <w:footnote w:id="1">
    <w:p w14:paraId="108589F6" w14:textId="6BE653BE" w:rsidR="00DE053E" w:rsidRPr="00DE053E" w:rsidRDefault="00DE053E" w:rsidP="004F2B59">
      <w:pPr>
        <w:pStyle w:val="Textodenotaderodap"/>
        <w:jc w:val="both"/>
        <w:rPr>
          <w:rFonts w:ascii="Times New Roman" w:hAnsi="Times New Roman" w:cs="Times New Roman"/>
        </w:rPr>
      </w:pPr>
      <w:r w:rsidRPr="00DE053E">
        <w:rPr>
          <w:rStyle w:val="Refdenotaderodap"/>
          <w:rFonts w:ascii="Times New Roman" w:hAnsi="Times New Roman" w:cs="Times New Roman"/>
        </w:rPr>
        <w:footnoteRef/>
      </w:r>
      <w:r w:rsidR="0029047C">
        <w:rPr>
          <w:rFonts w:ascii="Times New Roman" w:hAnsi="Times New Roman" w:cs="Times New Roman"/>
        </w:rPr>
        <w:t xml:space="preserve"> </w:t>
      </w:r>
      <w:r w:rsidR="00CF3BCC">
        <w:rPr>
          <w:rFonts w:ascii="Times New Roman" w:hAnsi="Times New Roman" w:cs="Times New Roman"/>
        </w:rPr>
        <w:t>Graduanda</w:t>
      </w:r>
      <w:r>
        <w:rPr>
          <w:rFonts w:ascii="Times New Roman" w:hAnsi="Times New Roman" w:cs="Times New Roman"/>
        </w:rPr>
        <w:t xml:space="preserve"> em Direito pela Faculdade de São Lourenço/MG, 10° período.</w:t>
      </w:r>
    </w:p>
  </w:footnote>
  <w:footnote w:id="2">
    <w:p w14:paraId="6E0A6A5F" w14:textId="563F946D" w:rsidR="00DE053E" w:rsidRPr="00DE053E" w:rsidRDefault="00DE053E" w:rsidP="004F2B59">
      <w:pPr>
        <w:pStyle w:val="Textodenotaderodap"/>
        <w:jc w:val="both"/>
        <w:rPr>
          <w:rFonts w:ascii="Times New Roman" w:hAnsi="Times New Roman" w:cs="Times New Roman"/>
        </w:rPr>
      </w:pPr>
      <w:r w:rsidRPr="00DE053E">
        <w:rPr>
          <w:rStyle w:val="Refdenotaderodap"/>
          <w:rFonts w:ascii="Times New Roman" w:hAnsi="Times New Roman" w:cs="Times New Roman"/>
        </w:rPr>
        <w:footnoteRef/>
      </w:r>
      <w:r w:rsidRPr="00DE053E">
        <w:rPr>
          <w:rFonts w:ascii="Times New Roman" w:hAnsi="Times New Roman" w:cs="Times New Roman"/>
        </w:rPr>
        <w:t xml:space="preserve"> Orientador</w:t>
      </w:r>
      <w:r>
        <w:rPr>
          <w:rFonts w:ascii="Times New Roman" w:hAnsi="Times New Roman" w:cs="Times New Roman"/>
        </w:rPr>
        <w:t xml:space="preserve">: Bacharel em Direito </w:t>
      </w:r>
      <w:r w:rsidR="008F7893">
        <w:rPr>
          <w:rFonts w:ascii="Times New Roman" w:hAnsi="Times New Roman" w:cs="Times New Roman"/>
        </w:rPr>
        <w:t xml:space="preserve">pela </w:t>
      </w:r>
      <w:proofErr w:type="spellStart"/>
      <w:r w:rsidR="008F7893">
        <w:rPr>
          <w:rFonts w:ascii="Times New Roman" w:hAnsi="Times New Roman" w:cs="Times New Roman"/>
        </w:rPr>
        <w:t>Pontífica</w:t>
      </w:r>
      <w:proofErr w:type="spellEnd"/>
      <w:r w:rsidR="008F7893">
        <w:rPr>
          <w:rFonts w:ascii="Times New Roman" w:hAnsi="Times New Roman" w:cs="Times New Roman"/>
        </w:rPr>
        <w:t xml:space="preserve"> Universidade Católica de Minas Gerais com ênfase em Persecução Penal</w:t>
      </w:r>
      <w:r w:rsidR="002038AC">
        <w:rPr>
          <w:rFonts w:ascii="Times New Roman" w:hAnsi="Times New Roman" w:cs="Times New Roman"/>
        </w:rPr>
        <w:t xml:space="preserve">. </w:t>
      </w:r>
      <w:r w:rsidR="008F7893">
        <w:rPr>
          <w:rFonts w:ascii="Times New Roman" w:hAnsi="Times New Roman" w:cs="Times New Roman"/>
        </w:rPr>
        <w:t>Especialista em Ciências Criminais pela Universidade Cândido Mendes – RJ. Advogado</w:t>
      </w:r>
      <w:r w:rsidR="002038AC">
        <w:rPr>
          <w:rFonts w:ascii="Times New Roman" w:hAnsi="Times New Roman" w:cs="Times New Roman"/>
        </w:rPr>
        <w:t xml:space="preserve">. </w:t>
      </w:r>
      <w:r w:rsidR="008F7893">
        <w:rPr>
          <w:rFonts w:ascii="Times New Roman" w:hAnsi="Times New Roman" w:cs="Times New Roman"/>
        </w:rPr>
        <w:t xml:space="preserve">Professor na Faculdade de Direito de São Lourenço </w:t>
      </w:r>
      <w:r w:rsidR="004F2B59">
        <w:rPr>
          <w:rFonts w:ascii="Times New Roman" w:hAnsi="Times New Roman" w:cs="Times New Roman"/>
        </w:rPr>
        <w:t>nas disciplinas</w:t>
      </w:r>
      <w:r w:rsidR="008F7893">
        <w:rPr>
          <w:rFonts w:ascii="Times New Roman" w:hAnsi="Times New Roman" w:cs="Times New Roman"/>
        </w:rPr>
        <w:t xml:space="preserve"> Direito P</w:t>
      </w:r>
      <w:r w:rsidR="004F2B59">
        <w:rPr>
          <w:rFonts w:ascii="Times New Roman" w:hAnsi="Times New Roman" w:cs="Times New Roman"/>
        </w:rPr>
        <w:t>rocessual Penal e Prática Penal.</w:t>
      </w:r>
      <w:r w:rsidR="008F7893">
        <w:rPr>
          <w:rFonts w:ascii="Times New Roman" w:hAnsi="Times New Roman" w:cs="Times New Roman"/>
        </w:rPr>
        <w:t xml:space="preserve">  </w:t>
      </w:r>
    </w:p>
  </w:footnote>
  <w:footnote w:id="3">
    <w:p w14:paraId="10DEE342" w14:textId="1BD92D68" w:rsidR="00090BCA" w:rsidRDefault="00090BCA" w:rsidP="004F2B59">
      <w:pPr>
        <w:pStyle w:val="Textodenotaderodap"/>
        <w:jc w:val="both"/>
      </w:pPr>
      <w:r>
        <w:rPr>
          <w:rStyle w:val="Refdenotaderodap"/>
        </w:rPr>
        <w:footnoteRef/>
      </w:r>
      <w:r w:rsidR="00C154DE">
        <w:t xml:space="preserve"> </w:t>
      </w:r>
      <w:r w:rsidR="007D000A">
        <w:t xml:space="preserve">Site Organização Internacional do Trabalho. </w:t>
      </w:r>
      <w:r w:rsidR="007D000A">
        <w:rPr>
          <w:b/>
        </w:rPr>
        <w:t xml:space="preserve">Trabalho Forçado. </w:t>
      </w:r>
      <w:r w:rsidR="00C154DE">
        <w:t>&lt;</w:t>
      </w:r>
      <w:r>
        <w:t xml:space="preserve"> </w:t>
      </w:r>
      <w:r w:rsidR="00C154DE" w:rsidRPr="00C154DE">
        <w:t xml:space="preserve">https://www.ilo.org/brasilia/temas/trabalho-escravo/WCMS_393066/lang--pt/index.htm &gt; Acesso em 26 </w:t>
      </w:r>
      <w:r w:rsidR="00DE37F4">
        <w:t xml:space="preserve">de setembro de </w:t>
      </w:r>
      <w:r w:rsidR="00C154DE" w:rsidRPr="00C154DE">
        <w:t>2023.</w:t>
      </w:r>
    </w:p>
  </w:footnote>
  <w:footnote w:id="4">
    <w:p w14:paraId="42DF2B7B" w14:textId="61D4FD8C" w:rsidR="00DE37F4" w:rsidRDefault="00DE37F4" w:rsidP="004F2B59">
      <w:pPr>
        <w:pStyle w:val="Textodenotaderodap"/>
        <w:jc w:val="both"/>
      </w:pPr>
      <w:r>
        <w:rPr>
          <w:rStyle w:val="Refdenotaderodap"/>
        </w:rPr>
        <w:footnoteRef/>
      </w:r>
      <w:r>
        <w:t xml:space="preserve"> &lt;</w:t>
      </w:r>
      <w:r>
        <w:rPr>
          <w:rFonts w:ascii="Times New Roman" w:eastAsia="Times New Roman" w:hAnsi="Times New Roman"/>
          <w:bCs/>
          <w:color w:val="000000" w:themeColor="text1"/>
          <w:sz w:val="24"/>
          <w:szCs w:val="24"/>
        </w:rPr>
        <w:t xml:space="preserve"> </w:t>
      </w:r>
      <w:r w:rsidRPr="00DE37F4">
        <w:t>https://www.ilo.org/brasilia/temas/trabalho-escravo/WCMS_393063/lang--pt/index.htm &gt;</w:t>
      </w:r>
      <w:r>
        <w:t xml:space="preserve"> Acesso em 28 de setembro de 2023.</w:t>
      </w:r>
    </w:p>
  </w:footnote>
  <w:footnote w:id="5">
    <w:p w14:paraId="510143CB" w14:textId="3653A621" w:rsidR="00E42DC1" w:rsidRDefault="00E42DC1" w:rsidP="004F2B59">
      <w:pPr>
        <w:pStyle w:val="Textodenotaderodap"/>
        <w:jc w:val="both"/>
      </w:pPr>
      <w:r>
        <w:rPr>
          <w:rStyle w:val="Refdenotaderodap"/>
        </w:rPr>
        <w:footnoteRef/>
      </w:r>
      <w:r>
        <w:t xml:space="preserve"> &lt; </w:t>
      </w:r>
      <w:r w:rsidRPr="00E42DC1">
        <w:t>https://www.camara.leg.br/radio/programas/908845-governos-devem-tornar-efetivas-as-politicas-publicas-para-combater-as-formas-de-escravidao-moderna/</w:t>
      </w:r>
      <w:r>
        <w:t xml:space="preserve"> &gt;</w:t>
      </w:r>
      <w:r w:rsidR="00EF0A0A" w:rsidRPr="00EF0A0A">
        <w:t xml:space="preserve"> </w:t>
      </w:r>
      <w:r w:rsidR="00EF0A0A">
        <w:t>Acesso em</w:t>
      </w:r>
      <w:r w:rsidR="00DE37F4">
        <w:t xml:space="preserve"> 26 de setembro de 2023.</w:t>
      </w:r>
    </w:p>
  </w:footnote>
  <w:footnote w:id="6">
    <w:p w14:paraId="18E94F12" w14:textId="42191E79" w:rsidR="0021758F" w:rsidRDefault="00EF0A0A" w:rsidP="004F2B59">
      <w:pPr>
        <w:spacing w:after="0" w:line="360" w:lineRule="auto"/>
        <w:jc w:val="both"/>
        <w:rPr>
          <w:rFonts w:ascii="Times New Roman" w:hAnsi="Times New Roman" w:cs="Times New Roman"/>
          <w:sz w:val="24"/>
          <w:szCs w:val="24"/>
        </w:rPr>
      </w:pPr>
      <w:r>
        <w:rPr>
          <w:rStyle w:val="Refdenotaderodap"/>
        </w:rPr>
        <w:footnoteRef/>
      </w:r>
      <w:r>
        <w:t xml:space="preserve"> </w:t>
      </w:r>
      <w:r w:rsidR="0021758F" w:rsidRPr="0021758F">
        <w:rPr>
          <w:sz w:val="20"/>
          <w:szCs w:val="20"/>
        </w:rPr>
        <w:t xml:space="preserve">FILHO, Oberdan. O grupo especial de fiscalização móvel para combate ao trabalho escravo. Disponível em: </w:t>
      </w:r>
      <w:hyperlink r:id="rId1" w:anchor=":~:text=O%20Grupo%20Especial%20de%20Fiscaliza%C3%A7%C3%A3o%20M%C3%B3vel%20(GEFM)%20foi%20criado%20em,trabalho%20an%C3%A1logo%20ao%20de%20escravo" w:history="1">
        <w:r w:rsidR="0021758F" w:rsidRPr="0021758F">
          <w:rPr>
            <w:sz w:val="20"/>
            <w:szCs w:val="20"/>
          </w:rPr>
          <w:t>http://www.agitra.org.br/index.cfm?op=not&amp;nt=38403#:~:text=O%20Grupo%20Especial%20de%20Fiscaliza%C3%A7%C3%A3o%20M%C3%B3vel%20(GEFM)%20foi%20criado%20em,trabalho%20an%C3%A1logo%20ao%20de%20escravo</w:t>
        </w:r>
      </w:hyperlink>
      <w:r w:rsidR="00DE37F4">
        <w:rPr>
          <w:sz w:val="20"/>
          <w:szCs w:val="20"/>
        </w:rPr>
        <w:t>. Acesso em 26 de setembro de</w:t>
      </w:r>
      <w:r w:rsidR="0021758F" w:rsidRPr="0021758F">
        <w:rPr>
          <w:sz w:val="20"/>
          <w:szCs w:val="20"/>
        </w:rPr>
        <w:t xml:space="preserve"> 2023.</w:t>
      </w:r>
    </w:p>
    <w:p w14:paraId="30851BDE" w14:textId="4C2740AF" w:rsidR="00EF0A0A" w:rsidRDefault="00EF0A0A">
      <w:pPr>
        <w:pStyle w:val="Textodenotaderodap"/>
      </w:pPr>
    </w:p>
  </w:footnote>
  <w:footnote w:id="7">
    <w:p w14:paraId="413FB6A8" w14:textId="0B57C4F3" w:rsidR="00C705D8" w:rsidRDefault="00C705D8" w:rsidP="004F2B59">
      <w:pPr>
        <w:pStyle w:val="Textodenotaderodap"/>
        <w:jc w:val="both"/>
      </w:pPr>
      <w:r>
        <w:rPr>
          <w:rStyle w:val="Refdenotaderodap"/>
        </w:rPr>
        <w:footnoteRef/>
      </w:r>
      <w:r>
        <w:t xml:space="preserve"> </w:t>
      </w:r>
      <w:r w:rsidR="00ED2080">
        <w:t xml:space="preserve">BRASIL, República Federativa do. Lei Nº 10.803, de 11 de dezembro de 2023 &lt; </w:t>
      </w:r>
      <w:r w:rsidR="00ED2080" w:rsidRPr="00ED2080">
        <w:t>https://www.planalto.gov.br/ccivil_03/Leis/2003/L10.803.htm</w:t>
      </w:r>
      <w:r w:rsidR="00DE37F4">
        <w:t xml:space="preserve"> &gt; Acesso em 27 de setembro</w:t>
      </w:r>
      <w:r w:rsidR="00ED2080">
        <w:t xml:space="preserve"> de 2023</w:t>
      </w:r>
      <w:r w:rsidR="00DE37F4">
        <w:t>.</w:t>
      </w:r>
    </w:p>
  </w:footnote>
  <w:footnote w:id="8">
    <w:p w14:paraId="0FE8BFAE" w14:textId="32473AF0" w:rsidR="00F40507" w:rsidRDefault="00F40507" w:rsidP="004F2B59">
      <w:pPr>
        <w:pStyle w:val="Textodenotaderodap"/>
        <w:jc w:val="both"/>
      </w:pPr>
      <w:r>
        <w:rPr>
          <w:rStyle w:val="Refdenotaderodap"/>
        </w:rPr>
        <w:footnoteRef/>
      </w:r>
      <w:r>
        <w:t xml:space="preserve"> &lt; </w:t>
      </w:r>
      <w:r w:rsidRPr="00F40507">
        <w:t>https://www.planalto.gov.br/ccivil_03/decreto-lei/del5452.htm</w:t>
      </w:r>
      <w:r>
        <w:t xml:space="preserve"> &gt; Acesso em 29 de setembro de 2023.</w:t>
      </w:r>
    </w:p>
  </w:footnote>
  <w:footnote w:id="9">
    <w:p w14:paraId="3330C77B" w14:textId="55493AF0" w:rsidR="00411B05" w:rsidRPr="0029047C" w:rsidRDefault="00411B05" w:rsidP="004F2B59">
      <w:pPr>
        <w:pStyle w:val="Textodenotaderodap"/>
        <w:jc w:val="both"/>
        <w:rPr>
          <w:rFonts w:ascii="Times New Roman" w:hAnsi="Times New Roman" w:cs="Times New Roman"/>
        </w:rPr>
      </w:pPr>
      <w:r w:rsidRPr="0029047C">
        <w:rPr>
          <w:rStyle w:val="Refdenotaderodap"/>
          <w:rFonts w:ascii="Times New Roman" w:hAnsi="Times New Roman" w:cs="Times New Roman"/>
        </w:rPr>
        <w:footnoteRef/>
      </w:r>
      <w:r w:rsidRPr="0029047C">
        <w:rPr>
          <w:rFonts w:ascii="Times New Roman" w:hAnsi="Times New Roman" w:cs="Times New Roman"/>
        </w:rPr>
        <w:t xml:space="preserve"> </w:t>
      </w:r>
      <w:r w:rsidR="0029047C" w:rsidRPr="0029047C">
        <w:rPr>
          <w:rFonts w:ascii="Times New Roman" w:hAnsi="Times New Roman" w:cs="Times New Roman"/>
          <w:b/>
          <w:color w:val="000000"/>
          <w:shd w:val="clear" w:color="auto" w:fill="FFFFFF"/>
        </w:rPr>
        <w:t>CONSTITUIÇÃO da República Federativa do Brasil de 1988</w:t>
      </w:r>
      <w:r w:rsidR="0029047C" w:rsidRPr="0029047C">
        <w:rPr>
          <w:rFonts w:ascii="Times New Roman" w:hAnsi="Times New Roman" w:cs="Times New Roman"/>
          <w:color w:val="000000"/>
          <w:shd w:val="clear" w:color="auto" w:fill="FFFFFF"/>
        </w:rPr>
        <w:t>. 2023.</w:t>
      </w:r>
      <w:r w:rsidR="0029047C" w:rsidRPr="0029047C">
        <w:rPr>
          <w:rFonts w:ascii="Times New Roman" w:hAnsi="Times New Roman" w:cs="Times New Roman"/>
        </w:rPr>
        <w:t xml:space="preserve"> </w:t>
      </w:r>
      <w:r w:rsidRPr="0029047C">
        <w:rPr>
          <w:rFonts w:ascii="Times New Roman" w:hAnsi="Times New Roman" w:cs="Times New Roman"/>
        </w:rPr>
        <w:t>Disponível em:</w:t>
      </w:r>
      <w:r w:rsidR="0029047C">
        <w:rPr>
          <w:rFonts w:ascii="Times New Roman" w:hAnsi="Times New Roman" w:cs="Times New Roman"/>
        </w:rPr>
        <w:t xml:space="preserve"> </w:t>
      </w:r>
      <w:r w:rsidRPr="0029047C">
        <w:rPr>
          <w:rFonts w:ascii="Times New Roman" w:hAnsi="Times New Roman" w:cs="Times New Roman"/>
        </w:rPr>
        <w:t xml:space="preserve">&lt; http://www.planalto.gov.br/ccivil_03/Constituicao/ </w:t>
      </w:r>
      <w:proofErr w:type="gramStart"/>
      <w:r w:rsidRPr="0029047C">
        <w:rPr>
          <w:rFonts w:ascii="Times New Roman" w:hAnsi="Times New Roman" w:cs="Times New Roman"/>
        </w:rPr>
        <w:t>Constituiçao.htm</w:t>
      </w:r>
      <w:r w:rsidR="0029047C">
        <w:rPr>
          <w:rFonts w:ascii="Times New Roman" w:hAnsi="Times New Roman" w:cs="Times New Roman"/>
        </w:rPr>
        <w:t xml:space="preserve"> </w:t>
      </w:r>
      <w:r w:rsidRPr="0029047C">
        <w:rPr>
          <w:rFonts w:ascii="Times New Roman" w:hAnsi="Times New Roman" w:cs="Times New Roman"/>
        </w:rPr>
        <w:t xml:space="preserve"> &gt;</w:t>
      </w:r>
      <w:proofErr w:type="gramEnd"/>
      <w:r w:rsidR="0029047C" w:rsidRPr="0029047C">
        <w:rPr>
          <w:rFonts w:ascii="Times New Roman" w:hAnsi="Times New Roman" w:cs="Times New Roman"/>
        </w:rPr>
        <w:t>. Acesso em: 02 de out. de</w:t>
      </w:r>
      <w:r w:rsidR="0029047C">
        <w:rPr>
          <w:rFonts w:ascii="Times New Roman" w:hAnsi="Times New Roman" w:cs="Times New Roman"/>
        </w:rPr>
        <w:t xml:space="preserve"> </w:t>
      </w:r>
      <w:r w:rsidR="0029047C" w:rsidRPr="0029047C">
        <w:rPr>
          <w:rFonts w:ascii="Times New Roman" w:hAnsi="Times New Roman" w:cs="Times New Roman"/>
        </w:rPr>
        <w:t>2023</w:t>
      </w:r>
      <w:r w:rsidR="0029047C">
        <w:rPr>
          <w:rFonts w:ascii="Times New Roman" w:hAnsi="Times New Roman" w:cs="Times New Roman"/>
        </w:rPr>
        <w:br/>
      </w:r>
    </w:p>
  </w:footnote>
  <w:footnote w:id="10">
    <w:p w14:paraId="3A6D88ED" w14:textId="35996D7A" w:rsidR="00096B2A" w:rsidRPr="0029047C" w:rsidRDefault="00096B2A" w:rsidP="004F2B59">
      <w:pPr>
        <w:spacing w:after="0" w:line="360" w:lineRule="auto"/>
        <w:jc w:val="both"/>
        <w:rPr>
          <w:rFonts w:ascii="Times New Roman" w:hAnsi="Times New Roman" w:cs="Times New Roman"/>
          <w:sz w:val="20"/>
          <w:szCs w:val="20"/>
        </w:rPr>
      </w:pPr>
      <w:r w:rsidRPr="0029047C">
        <w:rPr>
          <w:rStyle w:val="Refdenotaderodap"/>
          <w:rFonts w:ascii="Times New Roman" w:hAnsi="Times New Roman" w:cs="Times New Roman"/>
          <w:sz w:val="20"/>
          <w:szCs w:val="20"/>
        </w:rPr>
        <w:footnoteRef/>
      </w:r>
      <w:r w:rsidR="0081387F" w:rsidRPr="0029047C">
        <w:rPr>
          <w:rFonts w:ascii="Times New Roman" w:hAnsi="Times New Roman" w:cs="Times New Roman"/>
          <w:sz w:val="20"/>
          <w:szCs w:val="20"/>
        </w:rPr>
        <w:t xml:space="preserve"> </w:t>
      </w:r>
      <w:r w:rsidRPr="0029047C">
        <w:rPr>
          <w:rFonts w:ascii="Times New Roman" w:hAnsi="Times New Roman" w:cs="Times New Roman"/>
          <w:sz w:val="20"/>
          <w:szCs w:val="20"/>
        </w:rPr>
        <w:t xml:space="preserve">ALBUQUERQUE, Vera Lúcia Ribeiro de. </w:t>
      </w:r>
      <w:r w:rsidRPr="0029047C">
        <w:rPr>
          <w:rFonts w:ascii="Times New Roman" w:hAnsi="Times New Roman" w:cs="Times New Roman"/>
          <w:b/>
          <w:sz w:val="20"/>
          <w:szCs w:val="20"/>
        </w:rPr>
        <w:t xml:space="preserve">Manual de Combate ao Trabalho em Condições Análogas às de Escravo. </w:t>
      </w:r>
      <w:r w:rsidRPr="0029047C">
        <w:rPr>
          <w:rFonts w:ascii="Times New Roman" w:hAnsi="Times New Roman" w:cs="Times New Roman"/>
          <w:sz w:val="20"/>
          <w:szCs w:val="20"/>
        </w:rPr>
        <w:t xml:space="preserve">Disponível em </w:t>
      </w:r>
    </w:p>
    <w:p w14:paraId="08B8C545" w14:textId="6CABA56B" w:rsidR="00096B2A" w:rsidRDefault="00096B2A" w:rsidP="004F2B59">
      <w:pPr>
        <w:pStyle w:val="Textodenotaderodap"/>
        <w:jc w:val="both"/>
      </w:pPr>
      <w:r w:rsidRPr="0029047C">
        <w:rPr>
          <w:rFonts w:ascii="Times New Roman" w:hAnsi="Times New Roman" w:cs="Times New Roman"/>
        </w:rPr>
        <w:t>&lt; https://www.mpf.mp.br/atuacao-tematica/ccr2/coordenacao/comissoes-e-grupos-de-trabalho/escravidao-contemporanea-migrado-1/notas-tecnicas-planos-e-oficinas/combate%20trabalho%20escravo%20WEB%20MTE.pdf</w:t>
      </w:r>
      <w:r w:rsidR="00411B05" w:rsidRPr="0029047C">
        <w:rPr>
          <w:rFonts w:ascii="Times New Roman" w:hAnsi="Times New Roman" w:cs="Times New Roman"/>
        </w:rPr>
        <w:t xml:space="preserve"> &gt; Acesso em 02 de out.</w:t>
      </w:r>
      <w:r w:rsidRPr="0029047C">
        <w:rPr>
          <w:rFonts w:ascii="Times New Roman" w:hAnsi="Times New Roman" w:cs="Times New Roman"/>
        </w:rPr>
        <w:t xml:space="preserve"> de 2023.</w:t>
      </w:r>
    </w:p>
  </w:footnote>
  <w:footnote w:id="11">
    <w:p w14:paraId="5A09C2BA" w14:textId="7E33BE27" w:rsidR="00624007" w:rsidRPr="004F2B59" w:rsidRDefault="0029047C" w:rsidP="004F2B59">
      <w:pPr>
        <w:spacing w:after="0" w:line="360" w:lineRule="auto"/>
        <w:jc w:val="both"/>
        <w:rPr>
          <w:rFonts w:ascii="Times New Roman" w:hAnsi="Times New Roman" w:cs="Times New Roman"/>
          <w:sz w:val="20"/>
          <w:szCs w:val="20"/>
        </w:rPr>
      </w:pPr>
      <w:r w:rsidRPr="004F2B59">
        <w:rPr>
          <w:rStyle w:val="Refdenotaderodap"/>
          <w:rFonts w:ascii="Times New Roman" w:hAnsi="Times New Roman" w:cs="Times New Roman"/>
          <w:sz w:val="20"/>
          <w:szCs w:val="20"/>
        </w:rPr>
        <w:t>11</w:t>
      </w:r>
      <w:r w:rsidR="00624007" w:rsidRPr="004F2B59">
        <w:rPr>
          <w:rFonts w:ascii="Times New Roman" w:hAnsi="Times New Roman" w:cs="Times New Roman"/>
          <w:sz w:val="20"/>
          <w:szCs w:val="20"/>
        </w:rPr>
        <w:t xml:space="preserve"> ALBUQUERQUE, Vera Lúcia Ribeiro de. </w:t>
      </w:r>
      <w:r w:rsidR="00624007" w:rsidRPr="004F2B59">
        <w:rPr>
          <w:rFonts w:ascii="Times New Roman" w:hAnsi="Times New Roman" w:cs="Times New Roman"/>
          <w:b/>
          <w:sz w:val="20"/>
          <w:szCs w:val="20"/>
        </w:rPr>
        <w:t xml:space="preserve">Manual de Combate ao Trabalho em Condições Análogas às de Escravo. </w:t>
      </w:r>
      <w:r w:rsidR="00624007" w:rsidRPr="004F2B59">
        <w:rPr>
          <w:rFonts w:ascii="Times New Roman" w:hAnsi="Times New Roman" w:cs="Times New Roman"/>
          <w:sz w:val="20"/>
          <w:szCs w:val="20"/>
        </w:rPr>
        <w:t xml:space="preserve">Disponível em </w:t>
      </w:r>
    </w:p>
    <w:p w14:paraId="43803881" w14:textId="77777777" w:rsidR="00624007" w:rsidRPr="004F2B59" w:rsidRDefault="00624007" w:rsidP="004F2B59">
      <w:pPr>
        <w:pStyle w:val="Textodenotaderodap"/>
        <w:jc w:val="both"/>
        <w:rPr>
          <w:rFonts w:ascii="Times New Roman" w:hAnsi="Times New Roman" w:cs="Times New Roman"/>
        </w:rPr>
      </w:pPr>
      <w:r w:rsidRPr="004F2B59">
        <w:rPr>
          <w:rFonts w:ascii="Times New Roman" w:hAnsi="Times New Roman" w:cs="Times New Roman"/>
        </w:rPr>
        <w:t>&lt; https://www.mpf.mp.br/atuacao-tematica/ccr2/coordenacao/comissoes-e-grupos-de-trabalho/escravidao-contemporanea-migrado-1/notas-tecnicas-planos-e-oficinas/combate%20trabalho%20escravo%20WEB%20MTE.pdf &gt; Acesso em 02 de outubro de 2023.</w:t>
      </w:r>
    </w:p>
    <w:p w14:paraId="73B03418" w14:textId="5F22CABE" w:rsidR="0081387F" w:rsidRDefault="0081387F">
      <w:pPr>
        <w:pStyle w:val="Textodenotaderodap"/>
      </w:pPr>
    </w:p>
  </w:footnote>
  <w:footnote w:id="12">
    <w:p w14:paraId="556CB8B6" w14:textId="56C8904B" w:rsidR="006651F6" w:rsidRPr="00A50691" w:rsidRDefault="006651F6" w:rsidP="00603949">
      <w:pPr>
        <w:pStyle w:val="Textodenotaderodap"/>
        <w:jc w:val="both"/>
        <w:rPr>
          <w:rFonts w:ascii="Times New Roman" w:hAnsi="Times New Roman" w:cs="Times New Roman"/>
        </w:rPr>
      </w:pPr>
      <w:r w:rsidRPr="00A50691">
        <w:rPr>
          <w:rStyle w:val="Refdenotaderodap"/>
          <w:rFonts w:ascii="Times New Roman" w:hAnsi="Times New Roman" w:cs="Times New Roman"/>
        </w:rPr>
        <w:footnoteRef/>
      </w:r>
      <w:r w:rsidRPr="00A50691">
        <w:rPr>
          <w:rFonts w:ascii="Times New Roman" w:hAnsi="Times New Roman" w:cs="Times New Roman"/>
        </w:rPr>
        <w:t xml:space="preserve"> RIBEIRO, Thomaz Ademar Nascimento. </w:t>
      </w:r>
      <w:r w:rsidRPr="00A50691">
        <w:rPr>
          <w:rFonts w:ascii="Times New Roman" w:hAnsi="Times New Roman" w:cs="Times New Roman"/>
          <w:b/>
          <w:bCs/>
        </w:rPr>
        <w:t>Movimentos sociais escravidão contemporânea e saúde: saberes, práticas e implicações para o Sistema Único de Saúde (SUS)</w:t>
      </w:r>
      <w:r w:rsidR="00FC00CD" w:rsidRPr="00A50691">
        <w:rPr>
          <w:rFonts w:ascii="Times New Roman" w:hAnsi="Times New Roman" w:cs="Times New Roman"/>
          <w:b/>
          <w:bCs/>
        </w:rPr>
        <w:t xml:space="preserve">. </w:t>
      </w:r>
      <w:r w:rsidR="00FC00CD" w:rsidRPr="00A50691">
        <w:rPr>
          <w:rFonts w:ascii="Times New Roman" w:hAnsi="Times New Roman" w:cs="Times New Roman"/>
        </w:rPr>
        <w:t>Disponível em</w:t>
      </w:r>
      <w:r w:rsidRPr="00A50691">
        <w:rPr>
          <w:rFonts w:ascii="Times New Roman" w:hAnsi="Times New Roman" w:cs="Times New Roman"/>
          <w:b/>
          <w:bCs/>
        </w:rPr>
        <w:t xml:space="preserve"> </w:t>
      </w:r>
      <w:r w:rsidRPr="00A50691">
        <w:rPr>
          <w:rFonts w:ascii="Times New Roman" w:hAnsi="Times New Roman" w:cs="Times New Roman"/>
        </w:rPr>
        <w:t>&lt;</w:t>
      </w:r>
      <w:r w:rsidR="00FC00CD" w:rsidRPr="00A50691">
        <w:rPr>
          <w:rFonts w:ascii="Times New Roman" w:hAnsi="Times New Roman" w:cs="Times New Roman"/>
        </w:rPr>
        <w:t xml:space="preserve"> https://www.scielo.br/j/icse/a/NKtwR6xy5636NhvG6Fyjrcw/?lang=pt</w:t>
      </w:r>
      <w:r w:rsidRPr="00A50691">
        <w:rPr>
          <w:rFonts w:ascii="Times New Roman" w:hAnsi="Times New Roman" w:cs="Times New Roman"/>
        </w:rPr>
        <w:t xml:space="preserve"> &gt;</w:t>
      </w:r>
      <w:r w:rsidR="00FC00CD" w:rsidRPr="00A50691">
        <w:rPr>
          <w:rFonts w:ascii="Times New Roman" w:hAnsi="Times New Roman" w:cs="Times New Roman"/>
        </w:rPr>
        <w:t xml:space="preserve"> Acesso em 05 de outubro de 2023.</w:t>
      </w:r>
    </w:p>
  </w:footnote>
  <w:footnote w:id="13">
    <w:p w14:paraId="2109A505" w14:textId="5E932026" w:rsidR="0029145F" w:rsidRPr="00A50691" w:rsidRDefault="0029145F" w:rsidP="00603949">
      <w:pPr>
        <w:pStyle w:val="Textodenotaderodap"/>
        <w:jc w:val="both"/>
        <w:rPr>
          <w:rFonts w:ascii="Times New Roman" w:hAnsi="Times New Roman" w:cs="Times New Roman"/>
        </w:rPr>
      </w:pPr>
      <w:r w:rsidRPr="00A50691">
        <w:rPr>
          <w:rStyle w:val="Refdenotaderodap"/>
          <w:rFonts w:ascii="Times New Roman" w:hAnsi="Times New Roman" w:cs="Times New Roman"/>
        </w:rPr>
        <w:footnoteRef/>
      </w:r>
      <w:r w:rsidRPr="00A50691">
        <w:rPr>
          <w:rFonts w:ascii="Times New Roman" w:hAnsi="Times New Roman" w:cs="Times New Roman"/>
        </w:rPr>
        <w:t xml:space="preserve"> CARDOSO, Lys Cabral. </w:t>
      </w:r>
      <w:r w:rsidR="00991D63" w:rsidRPr="00A50691">
        <w:rPr>
          <w:rFonts w:ascii="Times New Roman" w:hAnsi="Times New Roman" w:cs="Times New Roman"/>
          <w:b/>
          <w:bCs/>
        </w:rPr>
        <w:t>O que acontece com trabalhadores em situação de escravidão contemporânea após o resgate</w:t>
      </w:r>
      <w:r w:rsidR="00583B2C" w:rsidRPr="00A50691">
        <w:rPr>
          <w:rFonts w:ascii="Times New Roman" w:hAnsi="Times New Roman" w:cs="Times New Roman"/>
          <w:b/>
          <w:bCs/>
        </w:rPr>
        <w:t xml:space="preserve">? </w:t>
      </w:r>
      <w:r w:rsidR="00583B2C" w:rsidRPr="00A50691">
        <w:rPr>
          <w:rFonts w:ascii="Times New Roman" w:hAnsi="Times New Roman" w:cs="Times New Roman"/>
        </w:rPr>
        <w:t>Redação Brasil de Fato.</w:t>
      </w:r>
      <w:r w:rsidR="00583B2C" w:rsidRPr="00A50691">
        <w:rPr>
          <w:rFonts w:ascii="Times New Roman" w:hAnsi="Times New Roman" w:cs="Times New Roman"/>
          <w:u w:val="words"/>
        </w:rPr>
        <w:t xml:space="preserve"> </w:t>
      </w:r>
      <w:r w:rsidR="00991D63" w:rsidRPr="00A50691">
        <w:rPr>
          <w:rFonts w:ascii="Times New Roman" w:hAnsi="Times New Roman" w:cs="Times New Roman"/>
          <w:u w:val="words"/>
        </w:rPr>
        <w:t>Disponível</w:t>
      </w:r>
      <w:r w:rsidR="00991D63" w:rsidRPr="00A50691">
        <w:rPr>
          <w:rFonts w:ascii="Times New Roman" w:hAnsi="Times New Roman" w:cs="Times New Roman"/>
        </w:rPr>
        <w:t xml:space="preserve"> em</w:t>
      </w:r>
      <w:r w:rsidRPr="00A50691">
        <w:rPr>
          <w:rFonts w:ascii="Times New Roman" w:hAnsi="Times New Roman" w:cs="Times New Roman"/>
        </w:rPr>
        <w:t xml:space="preserve"> &lt; https://www.brasildefato.com.br/2023/05/29/o-que-acontece-com-os-trabalhadores-em-situacao-de-escravidao-contemporanea-apos-o-resgate &gt;</w:t>
      </w:r>
      <w:r w:rsidR="00991D63" w:rsidRPr="00A50691">
        <w:rPr>
          <w:rFonts w:ascii="Times New Roman" w:hAnsi="Times New Roman" w:cs="Times New Roman"/>
        </w:rPr>
        <w:t>. Acesso em 05 de outubro de 2023</w:t>
      </w:r>
      <w:r w:rsidR="000D069C" w:rsidRPr="00A50691">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42E9A"/>
    <w:multiLevelType w:val="hybridMultilevel"/>
    <w:tmpl w:val="0A108B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09B536B"/>
    <w:multiLevelType w:val="hybridMultilevel"/>
    <w:tmpl w:val="D312159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6E04"/>
    <w:rsid w:val="0000746E"/>
    <w:rsid w:val="0001053B"/>
    <w:rsid w:val="00012072"/>
    <w:rsid w:val="00026352"/>
    <w:rsid w:val="000327E8"/>
    <w:rsid w:val="00032B0D"/>
    <w:rsid w:val="0003577E"/>
    <w:rsid w:val="00035797"/>
    <w:rsid w:val="00035984"/>
    <w:rsid w:val="00046EE9"/>
    <w:rsid w:val="00053C5F"/>
    <w:rsid w:val="0005537A"/>
    <w:rsid w:val="00056DBE"/>
    <w:rsid w:val="000573D2"/>
    <w:rsid w:val="000575DE"/>
    <w:rsid w:val="0006143A"/>
    <w:rsid w:val="000643A6"/>
    <w:rsid w:val="00064C1D"/>
    <w:rsid w:val="00073E36"/>
    <w:rsid w:val="0008015B"/>
    <w:rsid w:val="000829D0"/>
    <w:rsid w:val="00090BCA"/>
    <w:rsid w:val="000938D7"/>
    <w:rsid w:val="0009534F"/>
    <w:rsid w:val="0009639B"/>
    <w:rsid w:val="00096B2A"/>
    <w:rsid w:val="000B17A2"/>
    <w:rsid w:val="000B301D"/>
    <w:rsid w:val="000B59D9"/>
    <w:rsid w:val="000B739A"/>
    <w:rsid w:val="000B757C"/>
    <w:rsid w:val="000D069C"/>
    <w:rsid w:val="000D22E0"/>
    <w:rsid w:val="000D58D4"/>
    <w:rsid w:val="000D58FF"/>
    <w:rsid w:val="000D5A04"/>
    <w:rsid w:val="000D65B5"/>
    <w:rsid w:val="000E3350"/>
    <w:rsid w:val="000E4DD5"/>
    <w:rsid w:val="000E64E2"/>
    <w:rsid w:val="000F6ED6"/>
    <w:rsid w:val="00101B05"/>
    <w:rsid w:val="00103B7F"/>
    <w:rsid w:val="00106A21"/>
    <w:rsid w:val="001108E0"/>
    <w:rsid w:val="00116A5D"/>
    <w:rsid w:val="001216CA"/>
    <w:rsid w:val="00122ED8"/>
    <w:rsid w:val="00131A50"/>
    <w:rsid w:val="00132E0E"/>
    <w:rsid w:val="00142BB9"/>
    <w:rsid w:val="00160778"/>
    <w:rsid w:val="00160CF0"/>
    <w:rsid w:val="00165361"/>
    <w:rsid w:val="001710CA"/>
    <w:rsid w:val="00177B0C"/>
    <w:rsid w:val="0018451A"/>
    <w:rsid w:val="00193DDA"/>
    <w:rsid w:val="001943D1"/>
    <w:rsid w:val="001A0FAC"/>
    <w:rsid w:val="001A38A2"/>
    <w:rsid w:val="001B7266"/>
    <w:rsid w:val="001B7D5D"/>
    <w:rsid w:val="001C28F7"/>
    <w:rsid w:val="001C70BD"/>
    <w:rsid w:val="001D3D31"/>
    <w:rsid w:val="001E5755"/>
    <w:rsid w:val="001F1AED"/>
    <w:rsid w:val="001F261D"/>
    <w:rsid w:val="001F2998"/>
    <w:rsid w:val="002021A0"/>
    <w:rsid w:val="002038AC"/>
    <w:rsid w:val="0021758F"/>
    <w:rsid w:val="00225FA1"/>
    <w:rsid w:val="00227235"/>
    <w:rsid w:val="00237ECC"/>
    <w:rsid w:val="0024383A"/>
    <w:rsid w:val="00243F80"/>
    <w:rsid w:val="00245806"/>
    <w:rsid w:val="002674C5"/>
    <w:rsid w:val="00270138"/>
    <w:rsid w:val="00277F04"/>
    <w:rsid w:val="002811B2"/>
    <w:rsid w:val="002825FF"/>
    <w:rsid w:val="0029047C"/>
    <w:rsid w:val="0029145F"/>
    <w:rsid w:val="002A01E9"/>
    <w:rsid w:val="002A6187"/>
    <w:rsid w:val="002B3935"/>
    <w:rsid w:val="002B7865"/>
    <w:rsid w:val="002B7AE4"/>
    <w:rsid w:val="002C1BAE"/>
    <w:rsid w:val="002C2B66"/>
    <w:rsid w:val="002D793E"/>
    <w:rsid w:val="002E4213"/>
    <w:rsid w:val="002E589A"/>
    <w:rsid w:val="002F1187"/>
    <w:rsid w:val="002F5462"/>
    <w:rsid w:val="0030042E"/>
    <w:rsid w:val="00301CC4"/>
    <w:rsid w:val="00304B52"/>
    <w:rsid w:val="00307110"/>
    <w:rsid w:val="00310D40"/>
    <w:rsid w:val="003132C5"/>
    <w:rsid w:val="00316DE3"/>
    <w:rsid w:val="00317442"/>
    <w:rsid w:val="00317BA0"/>
    <w:rsid w:val="00322030"/>
    <w:rsid w:val="003220AF"/>
    <w:rsid w:val="00322BE2"/>
    <w:rsid w:val="0032475E"/>
    <w:rsid w:val="00331545"/>
    <w:rsid w:val="00331EDF"/>
    <w:rsid w:val="00340267"/>
    <w:rsid w:val="003430AA"/>
    <w:rsid w:val="00346A6A"/>
    <w:rsid w:val="003475CA"/>
    <w:rsid w:val="00351A00"/>
    <w:rsid w:val="003566C6"/>
    <w:rsid w:val="00361B24"/>
    <w:rsid w:val="00362C72"/>
    <w:rsid w:val="00363269"/>
    <w:rsid w:val="00364304"/>
    <w:rsid w:val="00367563"/>
    <w:rsid w:val="0036789D"/>
    <w:rsid w:val="00371717"/>
    <w:rsid w:val="00374259"/>
    <w:rsid w:val="00374265"/>
    <w:rsid w:val="003835E7"/>
    <w:rsid w:val="0039375B"/>
    <w:rsid w:val="00395DFD"/>
    <w:rsid w:val="00395FDA"/>
    <w:rsid w:val="003A285E"/>
    <w:rsid w:val="003A46B0"/>
    <w:rsid w:val="003A5D28"/>
    <w:rsid w:val="003B3689"/>
    <w:rsid w:val="003B3BBD"/>
    <w:rsid w:val="003B6744"/>
    <w:rsid w:val="003C29CC"/>
    <w:rsid w:val="003D1BBE"/>
    <w:rsid w:val="003E031D"/>
    <w:rsid w:val="003E0DE9"/>
    <w:rsid w:val="003E22AE"/>
    <w:rsid w:val="003F1DB8"/>
    <w:rsid w:val="003F38F3"/>
    <w:rsid w:val="003F49AA"/>
    <w:rsid w:val="003F5097"/>
    <w:rsid w:val="00401496"/>
    <w:rsid w:val="004045C5"/>
    <w:rsid w:val="00405641"/>
    <w:rsid w:val="0040610A"/>
    <w:rsid w:val="0040662C"/>
    <w:rsid w:val="0041111D"/>
    <w:rsid w:val="00411B05"/>
    <w:rsid w:val="00412D34"/>
    <w:rsid w:val="004137DD"/>
    <w:rsid w:val="00420F3F"/>
    <w:rsid w:val="00424403"/>
    <w:rsid w:val="0042467D"/>
    <w:rsid w:val="00425096"/>
    <w:rsid w:val="004254A1"/>
    <w:rsid w:val="004308F9"/>
    <w:rsid w:val="00440D6F"/>
    <w:rsid w:val="00440F84"/>
    <w:rsid w:val="004455FE"/>
    <w:rsid w:val="00451EEE"/>
    <w:rsid w:val="00453863"/>
    <w:rsid w:val="00455FEE"/>
    <w:rsid w:val="00464AF9"/>
    <w:rsid w:val="00471E6E"/>
    <w:rsid w:val="00473583"/>
    <w:rsid w:val="0047405E"/>
    <w:rsid w:val="004763AF"/>
    <w:rsid w:val="004822D4"/>
    <w:rsid w:val="004851C0"/>
    <w:rsid w:val="00496FC8"/>
    <w:rsid w:val="004A08FA"/>
    <w:rsid w:val="004A356A"/>
    <w:rsid w:val="004B125F"/>
    <w:rsid w:val="004B3762"/>
    <w:rsid w:val="004B6D65"/>
    <w:rsid w:val="004C0383"/>
    <w:rsid w:val="004C03D0"/>
    <w:rsid w:val="004C3A26"/>
    <w:rsid w:val="004C4DE1"/>
    <w:rsid w:val="004C627C"/>
    <w:rsid w:val="004D2270"/>
    <w:rsid w:val="004E19BD"/>
    <w:rsid w:val="004E3890"/>
    <w:rsid w:val="004E5BB9"/>
    <w:rsid w:val="004E5C4F"/>
    <w:rsid w:val="004F25DA"/>
    <w:rsid w:val="004F2B59"/>
    <w:rsid w:val="004F7935"/>
    <w:rsid w:val="005100CA"/>
    <w:rsid w:val="00516AF3"/>
    <w:rsid w:val="00517920"/>
    <w:rsid w:val="00526C73"/>
    <w:rsid w:val="0053441C"/>
    <w:rsid w:val="005541E1"/>
    <w:rsid w:val="005605A4"/>
    <w:rsid w:val="00560665"/>
    <w:rsid w:val="00562E27"/>
    <w:rsid w:val="00577BF9"/>
    <w:rsid w:val="00581827"/>
    <w:rsid w:val="0058256C"/>
    <w:rsid w:val="00583B2C"/>
    <w:rsid w:val="00584E1C"/>
    <w:rsid w:val="00590B56"/>
    <w:rsid w:val="00591192"/>
    <w:rsid w:val="00591861"/>
    <w:rsid w:val="005956FD"/>
    <w:rsid w:val="005966DE"/>
    <w:rsid w:val="005976BC"/>
    <w:rsid w:val="005A1471"/>
    <w:rsid w:val="005A2856"/>
    <w:rsid w:val="005A3FB5"/>
    <w:rsid w:val="005A4AFB"/>
    <w:rsid w:val="005C381D"/>
    <w:rsid w:val="005C448B"/>
    <w:rsid w:val="005D4D84"/>
    <w:rsid w:val="005E187E"/>
    <w:rsid w:val="005E1A00"/>
    <w:rsid w:val="005E1A01"/>
    <w:rsid w:val="005E1B1D"/>
    <w:rsid w:val="005E3044"/>
    <w:rsid w:val="005E406F"/>
    <w:rsid w:val="005E40E6"/>
    <w:rsid w:val="005E7FB7"/>
    <w:rsid w:val="005F0BEA"/>
    <w:rsid w:val="005F4FA6"/>
    <w:rsid w:val="00601CF9"/>
    <w:rsid w:val="006036C6"/>
    <w:rsid w:val="00603949"/>
    <w:rsid w:val="00603E58"/>
    <w:rsid w:val="00604278"/>
    <w:rsid w:val="00607DEE"/>
    <w:rsid w:val="0061375E"/>
    <w:rsid w:val="00616EC8"/>
    <w:rsid w:val="00624007"/>
    <w:rsid w:val="00625BA7"/>
    <w:rsid w:val="00626B24"/>
    <w:rsid w:val="006306C6"/>
    <w:rsid w:val="00634575"/>
    <w:rsid w:val="00636C20"/>
    <w:rsid w:val="00643E81"/>
    <w:rsid w:val="0064757E"/>
    <w:rsid w:val="00647C4B"/>
    <w:rsid w:val="00650350"/>
    <w:rsid w:val="00653148"/>
    <w:rsid w:val="00653628"/>
    <w:rsid w:val="00655340"/>
    <w:rsid w:val="006651F6"/>
    <w:rsid w:val="0066633D"/>
    <w:rsid w:val="00667274"/>
    <w:rsid w:val="00673635"/>
    <w:rsid w:val="00674E41"/>
    <w:rsid w:val="006767CE"/>
    <w:rsid w:val="00676D5E"/>
    <w:rsid w:val="00680510"/>
    <w:rsid w:val="00681AE9"/>
    <w:rsid w:val="00683C25"/>
    <w:rsid w:val="00685597"/>
    <w:rsid w:val="00685887"/>
    <w:rsid w:val="00693844"/>
    <w:rsid w:val="0069387B"/>
    <w:rsid w:val="0069462F"/>
    <w:rsid w:val="00696EE3"/>
    <w:rsid w:val="006970F6"/>
    <w:rsid w:val="00697261"/>
    <w:rsid w:val="006B39B6"/>
    <w:rsid w:val="006B39E1"/>
    <w:rsid w:val="006B43DA"/>
    <w:rsid w:val="006B76CA"/>
    <w:rsid w:val="006B7F13"/>
    <w:rsid w:val="006C1653"/>
    <w:rsid w:val="006C2739"/>
    <w:rsid w:val="006C3152"/>
    <w:rsid w:val="006C6D0B"/>
    <w:rsid w:val="006D6541"/>
    <w:rsid w:val="006E0708"/>
    <w:rsid w:val="006E5A52"/>
    <w:rsid w:val="006E665C"/>
    <w:rsid w:val="006E758A"/>
    <w:rsid w:val="006F022F"/>
    <w:rsid w:val="00704005"/>
    <w:rsid w:val="007127ED"/>
    <w:rsid w:val="00713B84"/>
    <w:rsid w:val="0071615D"/>
    <w:rsid w:val="00725EFA"/>
    <w:rsid w:val="007312C1"/>
    <w:rsid w:val="00731C96"/>
    <w:rsid w:val="00736402"/>
    <w:rsid w:val="007414DE"/>
    <w:rsid w:val="00744445"/>
    <w:rsid w:val="00755523"/>
    <w:rsid w:val="00762600"/>
    <w:rsid w:val="00772DE6"/>
    <w:rsid w:val="00773AD5"/>
    <w:rsid w:val="00791DA5"/>
    <w:rsid w:val="007A0714"/>
    <w:rsid w:val="007A4DF8"/>
    <w:rsid w:val="007A6CB8"/>
    <w:rsid w:val="007B26ED"/>
    <w:rsid w:val="007C0933"/>
    <w:rsid w:val="007C414B"/>
    <w:rsid w:val="007C76FD"/>
    <w:rsid w:val="007D000A"/>
    <w:rsid w:val="007D27BE"/>
    <w:rsid w:val="007D6831"/>
    <w:rsid w:val="007E566A"/>
    <w:rsid w:val="007F0392"/>
    <w:rsid w:val="00801455"/>
    <w:rsid w:val="00804CB2"/>
    <w:rsid w:val="00805C14"/>
    <w:rsid w:val="00806E04"/>
    <w:rsid w:val="0081387F"/>
    <w:rsid w:val="008214C0"/>
    <w:rsid w:val="00822AA9"/>
    <w:rsid w:val="00822AC1"/>
    <w:rsid w:val="00823710"/>
    <w:rsid w:val="00823CD7"/>
    <w:rsid w:val="008257AE"/>
    <w:rsid w:val="00826AFC"/>
    <w:rsid w:val="00830E6F"/>
    <w:rsid w:val="008330FA"/>
    <w:rsid w:val="00834065"/>
    <w:rsid w:val="00836021"/>
    <w:rsid w:val="00847D13"/>
    <w:rsid w:val="00854F46"/>
    <w:rsid w:val="008601C0"/>
    <w:rsid w:val="00880711"/>
    <w:rsid w:val="00887D8D"/>
    <w:rsid w:val="00895244"/>
    <w:rsid w:val="0089762D"/>
    <w:rsid w:val="008A0BF6"/>
    <w:rsid w:val="008A5D70"/>
    <w:rsid w:val="008B3ACA"/>
    <w:rsid w:val="008B41EE"/>
    <w:rsid w:val="008B7EB4"/>
    <w:rsid w:val="008C3C37"/>
    <w:rsid w:val="008C57B7"/>
    <w:rsid w:val="008C689E"/>
    <w:rsid w:val="008D0838"/>
    <w:rsid w:val="008D2E3C"/>
    <w:rsid w:val="008D3475"/>
    <w:rsid w:val="008D364C"/>
    <w:rsid w:val="008D61E0"/>
    <w:rsid w:val="008F3104"/>
    <w:rsid w:val="008F7893"/>
    <w:rsid w:val="009006FF"/>
    <w:rsid w:val="00910DED"/>
    <w:rsid w:val="0091170F"/>
    <w:rsid w:val="00914E0D"/>
    <w:rsid w:val="00931B93"/>
    <w:rsid w:val="00935E65"/>
    <w:rsid w:val="00936DEC"/>
    <w:rsid w:val="009426B9"/>
    <w:rsid w:val="00942EB1"/>
    <w:rsid w:val="0094330B"/>
    <w:rsid w:val="00945D34"/>
    <w:rsid w:val="009461B4"/>
    <w:rsid w:val="0095247C"/>
    <w:rsid w:val="009541FC"/>
    <w:rsid w:val="00962E92"/>
    <w:rsid w:val="00963465"/>
    <w:rsid w:val="0096366A"/>
    <w:rsid w:val="0098166F"/>
    <w:rsid w:val="0098383C"/>
    <w:rsid w:val="009867FA"/>
    <w:rsid w:val="00991D63"/>
    <w:rsid w:val="009940DD"/>
    <w:rsid w:val="00995B3F"/>
    <w:rsid w:val="009963C7"/>
    <w:rsid w:val="00996748"/>
    <w:rsid w:val="00997008"/>
    <w:rsid w:val="009A42F2"/>
    <w:rsid w:val="009A445E"/>
    <w:rsid w:val="009A5D4C"/>
    <w:rsid w:val="009B181D"/>
    <w:rsid w:val="009B3B98"/>
    <w:rsid w:val="009B7BA1"/>
    <w:rsid w:val="009B7E91"/>
    <w:rsid w:val="009C497A"/>
    <w:rsid w:val="009D11E4"/>
    <w:rsid w:val="009D4F14"/>
    <w:rsid w:val="009E7A45"/>
    <w:rsid w:val="009F3031"/>
    <w:rsid w:val="009F5D0C"/>
    <w:rsid w:val="009F6C1C"/>
    <w:rsid w:val="00A03B99"/>
    <w:rsid w:val="00A058C3"/>
    <w:rsid w:val="00A07539"/>
    <w:rsid w:val="00A11B24"/>
    <w:rsid w:val="00A12C38"/>
    <w:rsid w:val="00A13B41"/>
    <w:rsid w:val="00A1564A"/>
    <w:rsid w:val="00A27397"/>
    <w:rsid w:val="00A30DBE"/>
    <w:rsid w:val="00A327A9"/>
    <w:rsid w:val="00A32D89"/>
    <w:rsid w:val="00A352E9"/>
    <w:rsid w:val="00A36AE2"/>
    <w:rsid w:val="00A40562"/>
    <w:rsid w:val="00A420D0"/>
    <w:rsid w:val="00A4513D"/>
    <w:rsid w:val="00A50691"/>
    <w:rsid w:val="00A5218A"/>
    <w:rsid w:val="00A53257"/>
    <w:rsid w:val="00A57B06"/>
    <w:rsid w:val="00A637A1"/>
    <w:rsid w:val="00A64B71"/>
    <w:rsid w:val="00A66DE1"/>
    <w:rsid w:val="00A740DC"/>
    <w:rsid w:val="00A8244A"/>
    <w:rsid w:val="00A82DC3"/>
    <w:rsid w:val="00A9496E"/>
    <w:rsid w:val="00AA04CA"/>
    <w:rsid w:val="00AA1D31"/>
    <w:rsid w:val="00AA2A78"/>
    <w:rsid w:val="00AC2C90"/>
    <w:rsid w:val="00AC2D1E"/>
    <w:rsid w:val="00AC5D6A"/>
    <w:rsid w:val="00AC64E7"/>
    <w:rsid w:val="00AD702D"/>
    <w:rsid w:val="00AE2B1F"/>
    <w:rsid w:val="00AE5BA5"/>
    <w:rsid w:val="00B0151E"/>
    <w:rsid w:val="00B01D49"/>
    <w:rsid w:val="00B04BC0"/>
    <w:rsid w:val="00B05737"/>
    <w:rsid w:val="00B06083"/>
    <w:rsid w:val="00B142B0"/>
    <w:rsid w:val="00B15EB3"/>
    <w:rsid w:val="00B1764B"/>
    <w:rsid w:val="00B24996"/>
    <w:rsid w:val="00B257B3"/>
    <w:rsid w:val="00B303A7"/>
    <w:rsid w:val="00B3220C"/>
    <w:rsid w:val="00B34756"/>
    <w:rsid w:val="00B43BD2"/>
    <w:rsid w:val="00B4585C"/>
    <w:rsid w:val="00B53E29"/>
    <w:rsid w:val="00B56D97"/>
    <w:rsid w:val="00B619FA"/>
    <w:rsid w:val="00B63DEB"/>
    <w:rsid w:val="00B63E04"/>
    <w:rsid w:val="00B656F4"/>
    <w:rsid w:val="00B658D0"/>
    <w:rsid w:val="00B70010"/>
    <w:rsid w:val="00B70A57"/>
    <w:rsid w:val="00B80184"/>
    <w:rsid w:val="00B8294A"/>
    <w:rsid w:val="00B830C8"/>
    <w:rsid w:val="00B87346"/>
    <w:rsid w:val="00B93E15"/>
    <w:rsid w:val="00BA05EB"/>
    <w:rsid w:val="00BA0FBE"/>
    <w:rsid w:val="00BB32C9"/>
    <w:rsid w:val="00BB5EDA"/>
    <w:rsid w:val="00BC2304"/>
    <w:rsid w:val="00BC71FD"/>
    <w:rsid w:val="00BD30F1"/>
    <w:rsid w:val="00BD3FB8"/>
    <w:rsid w:val="00BD5311"/>
    <w:rsid w:val="00BD6BAE"/>
    <w:rsid w:val="00BD735A"/>
    <w:rsid w:val="00BE21FB"/>
    <w:rsid w:val="00BE45C9"/>
    <w:rsid w:val="00BE7F34"/>
    <w:rsid w:val="00BF0E42"/>
    <w:rsid w:val="00BF1C1A"/>
    <w:rsid w:val="00BF60C1"/>
    <w:rsid w:val="00BF7AE7"/>
    <w:rsid w:val="00C01130"/>
    <w:rsid w:val="00C15488"/>
    <w:rsid w:val="00C154DE"/>
    <w:rsid w:val="00C203E3"/>
    <w:rsid w:val="00C21908"/>
    <w:rsid w:val="00C240D1"/>
    <w:rsid w:val="00C24379"/>
    <w:rsid w:val="00C27777"/>
    <w:rsid w:val="00C31871"/>
    <w:rsid w:val="00C36B94"/>
    <w:rsid w:val="00C402D1"/>
    <w:rsid w:val="00C50D85"/>
    <w:rsid w:val="00C50F94"/>
    <w:rsid w:val="00C52B4F"/>
    <w:rsid w:val="00C62F4D"/>
    <w:rsid w:val="00C67C04"/>
    <w:rsid w:val="00C705D8"/>
    <w:rsid w:val="00C75D85"/>
    <w:rsid w:val="00C87873"/>
    <w:rsid w:val="00C90A7A"/>
    <w:rsid w:val="00C922CF"/>
    <w:rsid w:val="00C92D6B"/>
    <w:rsid w:val="00C95A5A"/>
    <w:rsid w:val="00CA1FCA"/>
    <w:rsid w:val="00CB181C"/>
    <w:rsid w:val="00CB26C5"/>
    <w:rsid w:val="00CB3624"/>
    <w:rsid w:val="00CB3D4C"/>
    <w:rsid w:val="00CB3EE1"/>
    <w:rsid w:val="00CB6B6D"/>
    <w:rsid w:val="00CC2E04"/>
    <w:rsid w:val="00CC2F04"/>
    <w:rsid w:val="00CC3210"/>
    <w:rsid w:val="00CC5685"/>
    <w:rsid w:val="00CE0570"/>
    <w:rsid w:val="00CE4205"/>
    <w:rsid w:val="00CF3BCC"/>
    <w:rsid w:val="00CF4392"/>
    <w:rsid w:val="00D026E8"/>
    <w:rsid w:val="00D035C8"/>
    <w:rsid w:val="00D07912"/>
    <w:rsid w:val="00D124CA"/>
    <w:rsid w:val="00D21564"/>
    <w:rsid w:val="00D2458A"/>
    <w:rsid w:val="00D27B4D"/>
    <w:rsid w:val="00D27BF5"/>
    <w:rsid w:val="00D30FE0"/>
    <w:rsid w:val="00D313BF"/>
    <w:rsid w:val="00D33EA1"/>
    <w:rsid w:val="00D343A9"/>
    <w:rsid w:val="00D573EB"/>
    <w:rsid w:val="00D579B6"/>
    <w:rsid w:val="00D6153B"/>
    <w:rsid w:val="00D62748"/>
    <w:rsid w:val="00D6292A"/>
    <w:rsid w:val="00D70815"/>
    <w:rsid w:val="00D74C4F"/>
    <w:rsid w:val="00D80C81"/>
    <w:rsid w:val="00D8126E"/>
    <w:rsid w:val="00D84BAB"/>
    <w:rsid w:val="00D85BE2"/>
    <w:rsid w:val="00D9269E"/>
    <w:rsid w:val="00DA2349"/>
    <w:rsid w:val="00DA3A3C"/>
    <w:rsid w:val="00DA64F1"/>
    <w:rsid w:val="00DB3185"/>
    <w:rsid w:val="00DB3F19"/>
    <w:rsid w:val="00DB6F66"/>
    <w:rsid w:val="00DC25B0"/>
    <w:rsid w:val="00DC2C05"/>
    <w:rsid w:val="00DC62D9"/>
    <w:rsid w:val="00DC77E1"/>
    <w:rsid w:val="00DD1C91"/>
    <w:rsid w:val="00DD2247"/>
    <w:rsid w:val="00DD2CB2"/>
    <w:rsid w:val="00DD65B7"/>
    <w:rsid w:val="00DD734D"/>
    <w:rsid w:val="00DE053E"/>
    <w:rsid w:val="00DE37F4"/>
    <w:rsid w:val="00DE742D"/>
    <w:rsid w:val="00DF039B"/>
    <w:rsid w:val="00DF0EA2"/>
    <w:rsid w:val="00DF14F5"/>
    <w:rsid w:val="00DF41F4"/>
    <w:rsid w:val="00E03868"/>
    <w:rsid w:val="00E14D0E"/>
    <w:rsid w:val="00E17D49"/>
    <w:rsid w:val="00E23428"/>
    <w:rsid w:val="00E422F4"/>
    <w:rsid w:val="00E42DC1"/>
    <w:rsid w:val="00E45B90"/>
    <w:rsid w:val="00E46CFF"/>
    <w:rsid w:val="00E5647C"/>
    <w:rsid w:val="00E57499"/>
    <w:rsid w:val="00E610E9"/>
    <w:rsid w:val="00E61F05"/>
    <w:rsid w:val="00E84B6D"/>
    <w:rsid w:val="00E85C47"/>
    <w:rsid w:val="00E87052"/>
    <w:rsid w:val="00E92ED5"/>
    <w:rsid w:val="00EA075E"/>
    <w:rsid w:val="00EA30D8"/>
    <w:rsid w:val="00EA58B2"/>
    <w:rsid w:val="00EB0497"/>
    <w:rsid w:val="00EB2312"/>
    <w:rsid w:val="00EB25C8"/>
    <w:rsid w:val="00EB4707"/>
    <w:rsid w:val="00EB5CFD"/>
    <w:rsid w:val="00EC2E5D"/>
    <w:rsid w:val="00ED2080"/>
    <w:rsid w:val="00EE036F"/>
    <w:rsid w:val="00EE1355"/>
    <w:rsid w:val="00EE3012"/>
    <w:rsid w:val="00EE38F5"/>
    <w:rsid w:val="00EF0A0A"/>
    <w:rsid w:val="00EF0AFC"/>
    <w:rsid w:val="00EF7FDC"/>
    <w:rsid w:val="00F02693"/>
    <w:rsid w:val="00F058C8"/>
    <w:rsid w:val="00F061C7"/>
    <w:rsid w:val="00F06CEA"/>
    <w:rsid w:val="00F06E8B"/>
    <w:rsid w:val="00F175B0"/>
    <w:rsid w:val="00F2030A"/>
    <w:rsid w:val="00F21791"/>
    <w:rsid w:val="00F24D1F"/>
    <w:rsid w:val="00F3217E"/>
    <w:rsid w:val="00F348D0"/>
    <w:rsid w:val="00F40507"/>
    <w:rsid w:val="00F47205"/>
    <w:rsid w:val="00F47F0F"/>
    <w:rsid w:val="00F500D2"/>
    <w:rsid w:val="00F543F6"/>
    <w:rsid w:val="00F55414"/>
    <w:rsid w:val="00F55A65"/>
    <w:rsid w:val="00F5605E"/>
    <w:rsid w:val="00F5607B"/>
    <w:rsid w:val="00F57EBA"/>
    <w:rsid w:val="00F60F70"/>
    <w:rsid w:val="00F62A9D"/>
    <w:rsid w:val="00F65212"/>
    <w:rsid w:val="00F80484"/>
    <w:rsid w:val="00F957F7"/>
    <w:rsid w:val="00F97378"/>
    <w:rsid w:val="00FA4F00"/>
    <w:rsid w:val="00FB54CE"/>
    <w:rsid w:val="00FC00CD"/>
    <w:rsid w:val="00FC3AF2"/>
    <w:rsid w:val="00FC6479"/>
    <w:rsid w:val="00FD1E91"/>
    <w:rsid w:val="00FD256B"/>
    <w:rsid w:val="00FD2E98"/>
    <w:rsid w:val="00FD492A"/>
    <w:rsid w:val="00FD512E"/>
    <w:rsid w:val="00FD561F"/>
    <w:rsid w:val="00FD6211"/>
    <w:rsid w:val="00FD7ABF"/>
    <w:rsid w:val="00FE21E3"/>
    <w:rsid w:val="00FE50E5"/>
    <w:rsid w:val="00FF729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78060"/>
  <w15:docId w15:val="{57C535D9-B0F7-4931-9972-8D2BB93AD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D926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3">
    <w:name w:val="heading 3"/>
    <w:basedOn w:val="Normal"/>
    <w:next w:val="Normal"/>
    <w:link w:val="Ttulo3Char"/>
    <w:uiPriority w:val="9"/>
    <w:semiHidden/>
    <w:unhideWhenUsed/>
    <w:qFormat/>
    <w:rsid w:val="005E1B1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uiPriority w:val="20"/>
    <w:qFormat/>
    <w:rsid w:val="00B87346"/>
    <w:rPr>
      <w:i/>
      <w:iCs/>
    </w:rPr>
  </w:style>
  <w:style w:type="character" w:customStyle="1" w:styleId="jpfdse">
    <w:name w:val="jpfdse"/>
    <w:basedOn w:val="Fontepargpadro"/>
    <w:rsid w:val="00D6153B"/>
  </w:style>
  <w:style w:type="character" w:styleId="Hyperlink">
    <w:name w:val="Hyperlink"/>
    <w:basedOn w:val="Fontepargpadro"/>
    <w:uiPriority w:val="99"/>
    <w:unhideWhenUsed/>
    <w:rsid w:val="00D124CA"/>
    <w:rPr>
      <w:color w:val="0000FF" w:themeColor="hyperlink"/>
      <w:u w:val="single"/>
    </w:rPr>
  </w:style>
  <w:style w:type="paragraph" w:styleId="Textodebalo">
    <w:name w:val="Balloon Text"/>
    <w:basedOn w:val="Normal"/>
    <w:link w:val="TextodebaloChar"/>
    <w:uiPriority w:val="99"/>
    <w:semiHidden/>
    <w:unhideWhenUsed/>
    <w:rsid w:val="0069384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93844"/>
    <w:rPr>
      <w:rFonts w:ascii="Tahoma" w:hAnsi="Tahoma" w:cs="Tahoma"/>
      <w:sz w:val="16"/>
      <w:szCs w:val="16"/>
    </w:rPr>
  </w:style>
  <w:style w:type="paragraph" w:styleId="NormalWeb">
    <w:name w:val="Normal (Web)"/>
    <w:basedOn w:val="Normal"/>
    <w:uiPriority w:val="99"/>
    <w:semiHidden/>
    <w:unhideWhenUsed/>
    <w:rsid w:val="00A07539"/>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D9269E"/>
    <w:rPr>
      <w:b/>
      <w:bCs/>
    </w:rPr>
  </w:style>
  <w:style w:type="character" w:customStyle="1" w:styleId="Ttulo1Char">
    <w:name w:val="Título 1 Char"/>
    <w:basedOn w:val="Fontepargpadro"/>
    <w:link w:val="Ttulo1"/>
    <w:uiPriority w:val="9"/>
    <w:rsid w:val="00D9269E"/>
    <w:rPr>
      <w:rFonts w:ascii="Times New Roman" w:eastAsia="Times New Roman" w:hAnsi="Times New Roman" w:cs="Times New Roman"/>
      <w:b/>
      <w:bCs/>
      <w:kern w:val="36"/>
      <w:sz w:val="48"/>
      <w:szCs w:val="48"/>
      <w:lang w:eastAsia="pt-BR"/>
    </w:rPr>
  </w:style>
  <w:style w:type="paragraph" w:styleId="Pr-formataoHTML">
    <w:name w:val="HTML Preformatted"/>
    <w:basedOn w:val="Normal"/>
    <w:link w:val="Pr-formataoHTMLChar"/>
    <w:uiPriority w:val="99"/>
    <w:unhideWhenUsed/>
    <w:rsid w:val="00A74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rsid w:val="00A740DC"/>
    <w:rPr>
      <w:rFonts w:ascii="Courier New" w:eastAsia="Times New Roman" w:hAnsi="Courier New" w:cs="Courier New"/>
      <w:sz w:val="20"/>
      <w:szCs w:val="20"/>
      <w:lang w:eastAsia="pt-BR"/>
    </w:rPr>
  </w:style>
  <w:style w:type="character" w:customStyle="1" w:styleId="y2iqfc">
    <w:name w:val="y2iqfc"/>
    <w:basedOn w:val="Fontepargpadro"/>
    <w:rsid w:val="00A740DC"/>
  </w:style>
  <w:style w:type="paragraph" w:styleId="Textodenotaderodap">
    <w:name w:val="footnote text"/>
    <w:basedOn w:val="Normal"/>
    <w:link w:val="TextodenotaderodapChar"/>
    <w:uiPriority w:val="99"/>
    <w:unhideWhenUsed/>
    <w:rsid w:val="00DE053E"/>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DE053E"/>
    <w:rPr>
      <w:sz w:val="20"/>
      <w:szCs w:val="20"/>
    </w:rPr>
  </w:style>
  <w:style w:type="character" w:styleId="Refdenotaderodap">
    <w:name w:val="footnote reference"/>
    <w:basedOn w:val="Fontepargpadro"/>
    <w:uiPriority w:val="99"/>
    <w:semiHidden/>
    <w:unhideWhenUsed/>
    <w:rsid w:val="00DE053E"/>
    <w:rPr>
      <w:vertAlign w:val="superscript"/>
    </w:rPr>
  </w:style>
  <w:style w:type="paragraph" w:styleId="Cabealho">
    <w:name w:val="header"/>
    <w:basedOn w:val="Normal"/>
    <w:link w:val="CabealhoChar"/>
    <w:uiPriority w:val="99"/>
    <w:unhideWhenUsed/>
    <w:rsid w:val="001A0FA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A0FAC"/>
  </w:style>
  <w:style w:type="paragraph" w:styleId="Rodap">
    <w:name w:val="footer"/>
    <w:basedOn w:val="Normal"/>
    <w:link w:val="RodapChar"/>
    <w:uiPriority w:val="99"/>
    <w:unhideWhenUsed/>
    <w:rsid w:val="001A0FAC"/>
    <w:pPr>
      <w:tabs>
        <w:tab w:val="center" w:pos="4252"/>
        <w:tab w:val="right" w:pos="8504"/>
      </w:tabs>
      <w:spacing w:after="0" w:line="240" w:lineRule="auto"/>
    </w:pPr>
  </w:style>
  <w:style w:type="character" w:customStyle="1" w:styleId="RodapChar">
    <w:name w:val="Rodapé Char"/>
    <w:basedOn w:val="Fontepargpadro"/>
    <w:link w:val="Rodap"/>
    <w:uiPriority w:val="99"/>
    <w:rsid w:val="001A0FAC"/>
  </w:style>
  <w:style w:type="paragraph" w:styleId="Textodenotadefim">
    <w:name w:val="endnote text"/>
    <w:basedOn w:val="Normal"/>
    <w:link w:val="TextodenotadefimChar"/>
    <w:uiPriority w:val="99"/>
    <w:semiHidden/>
    <w:unhideWhenUsed/>
    <w:rsid w:val="00090BCA"/>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090BCA"/>
    <w:rPr>
      <w:sz w:val="20"/>
      <w:szCs w:val="20"/>
    </w:rPr>
  </w:style>
  <w:style w:type="character" w:styleId="Refdenotadefim">
    <w:name w:val="endnote reference"/>
    <w:basedOn w:val="Fontepargpadro"/>
    <w:uiPriority w:val="99"/>
    <w:semiHidden/>
    <w:unhideWhenUsed/>
    <w:rsid w:val="00090BCA"/>
    <w:rPr>
      <w:vertAlign w:val="superscript"/>
    </w:rPr>
  </w:style>
  <w:style w:type="paragraph" w:styleId="PargrafodaLista">
    <w:name w:val="List Paragraph"/>
    <w:basedOn w:val="Normal"/>
    <w:uiPriority w:val="34"/>
    <w:qFormat/>
    <w:rsid w:val="00FE21E3"/>
    <w:pPr>
      <w:ind w:left="720"/>
      <w:contextualSpacing/>
    </w:pPr>
  </w:style>
  <w:style w:type="character" w:styleId="HiperlinkVisitado">
    <w:name w:val="FollowedHyperlink"/>
    <w:basedOn w:val="Fontepargpadro"/>
    <w:uiPriority w:val="99"/>
    <w:semiHidden/>
    <w:unhideWhenUsed/>
    <w:rsid w:val="00C154DE"/>
    <w:rPr>
      <w:color w:val="800080" w:themeColor="followedHyperlink"/>
      <w:u w:val="single"/>
    </w:rPr>
  </w:style>
  <w:style w:type="character" w:customStyle="1" w:styleId="MenoPendente1">
    <w:name w:val="Menção Pendente1"/>
    <w:basedOn w:val="Fontepargpadro"/>
    <w:uiPriority w:val="99"/>
    <w:semiHidden/>
    <w:unhideWhenUsed/>
    <w:rsid w:val="006651F6"/>
    <w:rPr>
      <w:color w:val="605E5C"/>
      <w:shd w:val="clear" w:color="auto" w:fill="E1DFDD"/>
    </w:rPr>
  </w:style>
  <w:style w:type="character" w:customStyle="1" w:styleId="Ttulo3Char">
    <w:name w:val="Título 3 Char"/>
    <w:basedOn w:val="Fontepargpadro"/>
    <w:link w:val="Ttulo3"/>
    <w:uiPriority w:val="9"/>
    <w:semiHidden/>
    <w:rsid w:val="005E1B1D"/>
    <w:rPr>
      <w:rFonts w:asciiTheme="majorHAnsi" w:eastAsiaTheme="majorEastAsia" w:hAnsiTheme="majorHAnsi" w:cstheme="majorBidi"/>
      <w:color w:val="243F60" w:themeColor="accent1" w:themeShade="7F"/>
      <w:sz w:val="24"/>
      <w:szCs w:val="24"/>
    </w:rPr>
  </w:style>
  <w:style w:type="character" w:styleId="MenoPendente">
    <w:name w:val="Unresolved Mention"/>
    <w:basedOn w:val="Fontepargpadro"/>
    <w:uiPriority w:val="99"/>
    <w:semiHidden/>
    <w:unhideWhenUsed/>
    <w:rsid w:val="00F175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2894">
      <w:bodyDiv w:val="1"/>
      <w:marLeft w:val="0"/>
      <w:marRight w:val="0"/>
      <w:marTop w:val="0"/>
      <w:marBottom w:val="0"/>
      <w:divBdr>
        <w:top w:val="none" w:sz="0" w:space="0" w:color="auto"/>
        <w:left w:val="none" w:sz="0" w:space="0" w:color="auto"/>
        <w:bottom w:val="none" w:sz="0" w:space="0" w:color="auto"/>
        <w:right w:val="none" w:sz="0" w:space="0" w:color="auto"/>
      </w:divBdr>
    </w:div>
    <w:div w:id="297074767">
      <w:bodyDiv w:val="1"/>
      <w:marLeft w:val="0"/>
      <w:marRight w:val="0"/>
      <w:marTop w:val="0"/>
      <w:marBottom w:val="0"/>
      <w:divBdr>
        <w:top w:val="none" w:sz="0" w:space="0" w:color="auto"/>
        <w:left w:val="none" w:sz="0" w:space="0" w:color="auto"/>
        <w:bottom w:val="none" w:sz="0" w:space="0" w:color="auto"/>
        <w:right w:val="none" w:sz="0" w:space="0" w:color="auto"/>
      </w:divBdr>
    </w:div>
    <w:div w:id="315688499">
      <w:bodyDiv w:val="1"/>
      <w:marLeft w:val="0"/>
      <w:marRight w:val="0"/>
      <w:marTop w:val="0"/>
      <w:marBottom w:val="0"/>
      <w:divBdr>
        <w:top w:val="none" w:sz="0" w:space="0" w:color="auto"/>
        <w:left w:val="none" w:sz="0" w:space="0" w:color="auto"/>
        <w:bottom w:val="none" w:sz="0" w:space="0" w:color="auto"/>
        <w:right w:val="none" w:sz="0" w:space="0" w:color="auto"/>
      </w:divBdr>
    </w:div>
    <w:div w:id="464399037">
      <w:bodyDiv w:val="1"/>
      <w:marLeft w:val="0"/>
      <w:marRight w:val="0"/>
      <w:marTop w:val="0"/>
      <w:marBottom w:val="0"/>
      <w:divBdr>
        <w:top w:val="none" w:sz="0" w:space="0" w:color="auto"/>
        <w:left w:val="none" w:sz="0" w:space="0" w:color="auto"/>
        <w:bottom w:val="none" w:sz="0" w:space="0" w:color="auto"/>
        <w:right w:val="none" w:sz="0" w:space="0" w:color="auto"/>
      </w:divBdr>
    </w:div>
    <w:div w:id="502085690">
      <w:bodyDiv w:val="1"/>
      <w:marLeft w:val="0"/>
      <w:marRight w:val="0"/>
      <w:marTop w:val="0"/>
      <w:marBottom w:val="0"/>
      <w:divBdr>
        <w:top w:val="none" w:sz="0" w:space="0" w:color="auto"/>
        <w:left w:val="none" w:sz="0" w:space="0" w:color="auto"/>
        <w:bottom w:val="none" w:sz="0" w:space="0" w:color="auto"/>
        <w:right w:val="none" w:sz="0" w:space="0" w:color="auto"/>
      </w:divBdr>
    </w:div>
    <w:div w:id="601231604">
      <w:bodyDiv w:val="1"/>
      <w:marLeft w:val="0"/>
      <w:marRight w:val="0"/>
      <w:marTop w:val="0"/>
      <w:marBottom w:val="0"/>
      <w:divBdr>
        <w:top w:val="none" w:sz="0" w:space="0" w:color="auto"/>
        <w:left w:val="none" w:sz="0" w:space="0" w:color="auto"/>
        <w:bottom w:val="none" w:sz="0" w:space="0" w:color="auto"/>
        <w:right w:val="none" w:sz="0" w:space="0" w:color="auto"/>
      </w:divBdr>
    </w:div>
    <w:div w:id="620233240">
      <w:bodyDiv w:val="1"/>
      <w:marLeft w:val="0"/>
      <w:marRight w:val="0"/>
      <w:marTop w:val="0"/>
      <w:marBottom w:val="0"/>
      <w:divBdr>
        <w:top w:val="none" w:sz="0" w:space="0" w:color="auto"/>
        <w:left w:val="none" w:sz="0" w:space="0" w:color="auto"/>
        <w:bottom w:val="none" w:sz="0" w:space="0" w:color="auto"/>
        <w:right w:val="none" w:sz="0" w:space="0" w:color="auto"/>
      </w:divBdr>
    </w:div>
    <w:div w:id="719596353">
      <w:bodyDiv w:val="1"/>
      <w:marLeft w:val="0"/>
      <w:marRight w:val="0"/>
      <w:marTop w:val="0"/>
      <w:marBottom w:val="0"/>
      <w:divBdr>
        <w:top w:val="none" w:sz="0" w:space="0" w:color="auto"/>
        <w:left w:val="none" w:sz="0" w:space="0" w:color="auto"/>
        <w:bottom w:val="none" w:sz="0" w:space="0" w:color="auto"/>
        <w:right w:val="none" w:sz="0" w:space="0" w:color="auto"/>
      </w:divBdr>
    </w:div>
    <w:div w:id="761949714">
      <w:bodyDiv w:val="1"/>
      <w:marLeft w:val="0"/>
      <w:marRight w:val="0"/>
      <w:marTop w:val="0"/>
      <w:marBottom w:val="0"/>
      <w:divBdr>
        <w:top w:val="none" w:sz="0" w:space="0" w:color="auto"/>
        <w:left w:val="none" w:sz="0" w:space="0" w:color="auto"/>
        <w:bottom w:val="none" w:sz="0" w:space="0" w:color="auto"/>
        <w:right w:val="none" w:sz="0" w:space="0" w:color="auto"/>
      </w:divBdr>
    </w:div>
    <w:div w:id="826629279">
      <w:bodyDiv w:val="1"/>
      <w:marLeft w:val="0"/>
      <w:marRight w:val="0"/>
      <w:marTop w:val="0"/>
      <w:marBottom w:val="0"/>
      <w:divBdr>
        <w:top w:val="none" w:sz="0" w:space="0" w:color="auto"/>
        <w:left w:val="none" w:sz="0" w:space="0" w:color="auto"/>
        <w:bottom w:val="none" w:sz="0" w:space="0" w:color="auto"/>
        <w:right w:val="none" w:sz="0" w:space="0" w:color="auto"/>
      </w:divBdr>
    </w:div>
    <w:div w:id="911819392">
      <w:bodyDiv w:val="1"/>
      <w:marLeft w:val="0"/>
      <w:marRight w:val="0"/>
      <w:marTop w:val="0"/>
      <w:marBottom w:val="0"/>
      <w:divBdr>
        <w:top w:val="none" w:sz="0" w:space="0" w:color="auto"/>
        <w:left w:val="none" w:sz="0" w:space="0" w:color="auto"/>
        <w:bottom w:val="none" w:sz="0" w:space="0" w:color="auto"/>
        <w:right w:val="none" w:sz="0" w:space="0" w:color="auto"/>
      </w:divBdr>
    </w:div>
    <w:div w:id="920798287">
      <w:bodyDiv w:val="1"/>
      <w:marLeft w:val="0"/>
      <w:marRight w:val="0"/>
      <w:marTop w:val="0"/>
      <w:marBottom w:val="0"/>
      <w:divBdr>
        <w:top w:val="none" w:sz="0" w:space="0" w:color="auto"/>
        <w:left w:val="none" w:sz="0" w:space="0" w:color="auto"/>
        <w:bottom w:val="none" w:sz="0" w:space="0" w:color="auto"/>
        <w:right w:val="none" w:sz="0" w:space="0" w:color="auto"/>
      </w:divBdr>
    </w:div>
    <w:div w:id="986713307">
      <w:bodyDiv w:val="1"/>
      <w:marLeft w:val="0"/>
      <w:marRight w:val="0"/>
      <w:marTop w:val="0"/>
      <w:marBottom w:val="0"/>
      <w:divBdr>
        <w:top w:val="none" w:sz="0" w:space="0" w:color="auto"/>
        <w:left w:val="none" w:sz="0" w:space="0" w:color="auto"/>
        <w:bottom w:val="none" w:sz="0" w:space="0" w:color="auto"/>
        <w:right w:val="none" w:sz="0" w:space="0" w:color="auto"/>
      </w:divBdr>
    </w:div>
    <w:div w:id="991761372">
      <w:bodyDiv w:val="1"/>
      <w:marLeft w:val="0"/>
      <w:marRight w:val="0"/>
      <w:marTop w:val="0"/>
      <w:marBottom w:val="0"/>
      <w:divBdr>
        <w:top w:val="none" w:sz="0" w:space="0" w:color="auto"/>
        <w:left w:val="none" w:sz="0" w:space="0" w:color="auto"/>
        <w:bottom w:val="none" w:sz="0" w:space="0" w:color="auto"/>
        <w:right w:val="none" w:sz="0" w:space="0" w:color="auto"/>
      </w:divBdr>
    </w:div>
    <w:div w:id="1004358993">
      <w:bodyDiv w:val="1"/>
      <w:marLeft w:val="0"/>
      <w:marRight w:val="0"/>
      <w:marTop w:val="0"/>
      <w:marBottom w:val="0"/>
      <w:divBdr>
        <w:top w:val="none" w:sz="0" w:space="0" w:color="auto"/>
        <w:left w:val="none" w:sz="0" w:space="0" w:color="auto"/>
        <w:bottom w:val="none" w:sz="0" w:space="0" w:color="auto"/>
        <w:right w:val="none" w:sz="0" w:space="0" w:color="auto"/>
      </w:divBdr>
    </w:div>
    <w:div w:id="1146819118">
      <w:bodyDiv w:val="1"/>
      <w:marLeft w:val="0"/>
      <w:marRight w:val="0"/>
      <w:marTop w:val="0"/>
      <w:marBottom w:val="0"/>
      <w:divBdr>
        <w:top w:val="none" w:sz="0" w:space="0" w:color="auto"/>
        <w:left w:val="none" w:sz="0" w:space="0" w:color="auto"/>
        <w:bottom w:val="none" w:sz="0" w:space="0" w:color="auto"/>
        <w:right w:val="none" w:sz="0" w:space="0" w:color="auto"/>
      </w:divBdr>
    </w:div>
    <w:div w:id="1254165715">
      <w:bodyDiv w:val="1"/>
      <w:marLeft w:val="0"/>
      <w:marRight w:val="0"/>
      <w:marTop w:val="0"/>
      <w:marBottom w:val="0"/>
      <w:divBdr>
        <w:top w:val="none" w:sz="0" w:space="0" w:color="auto"/>
        <w:left w:val="none" w:sz="0" w:space="0" w:color="auto"/>
        <w:bottom w:val="none" w:sz="0" w:space="0" w:color="auto"/>
        <w:right w:val="none" w:sz="0" w:space="0" w:color="auto"/>
      </w:divBdr>
    </w:div>
    <w:div w:id="1368212201">
      <w:bodyDiv w:val="1"/>
      <w:marLeft w:val="0"/>
      <w:marRight w:val="0"/>
      <w:marTop w:val="0"/>
      <w:marBottom w:val="0"/>
      <w:divBdr>
        <w:top w:val="none" w:sz="0" w:space="0" w:color="auto"/>
        <w:left w:val="none" w:sz="0" w:space="0" w:color="auto"/>
        <w:bottom w:val="none" w:sz="0" w:space="0" w:color="auto"/>
        <w:right w:val="none" w:sz="0" w:space="0" w:color="auto"/>
      </w:divBdr>
    </w:div>
    <w:div w:id="1424960341">
      <w:bodyDiv w:val="1"/>
      <w:marLeft w:val="0"/>
      <w:marRight w:val="0"/>
      <w:marTop w:val="0"/>
      <w:marBottom w:val="0"/>
      <w:divBdr>
        <w:top w:val="none" w:sz="0" w:space="0" w:color="auto"/>
        <w:left w:val="none" w:sz="0" w:space="0" w:color="auto"/>
        <w:bottom w:val="none" w:sz="0" w:space="0" w:color="auto"/>
        <w:right w:val="none" w:sz="0" w:space="0" w:color="auto"/>
      </w:divBdr>
    </w:div>
    <w:div w:id="1534999493">
      <w:bodyDiv w:val="1"/>
      <w:marLeft w:val="0"/>
      <w:marRight w:val="0"/>
      <w:marTop w:val="0"/>
      <w:marBottom w:val="0"/>
      <w:divBdr>
        <w:top w:val="none" w:sz="0" w:space="0" w:color="auto"/>
        <w:left w:val="none" w:sz="0" w:space="0" w:color="auto"/>
        <w:bottom w:val="none" w:sz="0" w:space="0" w:color="auto"/>
        <w:right w:val="none" w:sz="0" w:space="0" w:color="auto"/>
      </w:divBdr>
    </w:div>
    <w:div w:id="1686859746">
      <w:bodyDiv w:val="1"/>
      <w:marLeft w:val="0"/>
      <w:marRight w:val="0"/>
      <w:marTop w:val="0"/>
      <w:marBottom w:val="0"/>
      <w:divBdr>
        <w:top w:val="none" w:sz="0" w:space="0" w:color="auto"/>
        <w:left w:val="none" w:sz="0" w:space="0" w:color="auto"/>
        <w:bottom w:val="none" w:sz="0" w:space="0" w:color="auto"/>
        <w:right w:val="none" w:sz="0" w:space="0" w:color="auto"/>
      </w:divBdr>
    </w:div>
    <w:div w:id="1734962367">
      <w:bodyDiv w:val="1"/>
      <w:marLeft w:val="0"/>
      <w:marRight w:val="0"/>
      <w:marTop w:val="0"/>
      <w:marBottom w:val="0"/>
      <w:divBdr>
        <w:top w:val="none" w:sz="0" w:space="0" w:color="auto"/>
        <w:left w:val="none" w:sz="0" w:space="0" w:color="auto"/>
        <w:bottom w:val="none" w:sz="0" w:space="0" w:color="auto"/>
        <w:right w:val="none" w:sz="0" w:space="0" w:color="auto"/>
      </w:divBdr>
    </w:div>
    <w:div w:id="1884441429">
      <w:bodyDiv w:val="1"/>
      <w:marLeft w:val="0"/>
      <w:marRight w:val="0"/>
      <w:marTop w:val="0"/>
      <w:marBottom w:val="0"/>
      <w:divBdr>
        <w:top w:val="none" w:sz="0" w:space="0" w:color="auto"/>
        <w:left w:val="none" w:sz="0" w:space="0" w:color="auto"/>
        <w:bottom w:val="none" w:sz="0" w:space="0" w:color="auto"/>
        <w:right w:val="none" w:sz="0" w:space="0" w:color="auto"/>
      </w:divBdr>
    </w:div>
    <w:div w:id="195625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lanalto.gov.br/ccivil_03/Decreto-Lei/Del2848.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agitra.org.br/index.cfm?op=not&amp;nt=38403"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A9DB297-B80B-42C1-9D6F-4216B1EEB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1479</TotalTime>
  <Pages>20</Pages>
  <Words>5806</Words>
  <Characters>31357</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Bruna Geovanna R. Mariano</cp:lastModifiedBy>
  <cp:revision>24</cp:revision>
  <cp:lastPrinted>2023-09-28T18:13:00Z</cp:lastPrinted>
  <dcterms:created xsi:type="dcterms:W3CDTF">2023-09-22T19:46:00Z</dcterms:created>
  <dcterms:modified xsi:type="dcterms:W3CDTF">2023-10-24T02:14:00Z</dcterms:modified>
</cp:coreProperties>
</file>